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431B8" w:rsidRDefault="00A255E1" w:rsidP="00A255E1">
      <w:pPr>
        <w:pStyle w:val="u00a"/>
      </w:pPr>
      <w:bookmarkStart w:id="0" w:name="_Toc107394009"/>
      <w:r>
        <w:t>PETIT OFFICE</w:t>
      </w:r>
      <w:r>
        <w:br/>
      </w:r>
      <w:r w:rsidR="004431B8" w:rsidRPr="004431B8">
        <w:t>DE LA BIENHEUREUSE VIERGE MARIE</w:t>
      </w:r>
    </w:p>
    <w:p w:rsidR="004431B8" w:rsidRPr="004431B8" w:rsidRDefault="004431B8" w:rsidP="00987967">
      <w:pPr>
        <w:pStyle w:val="Titre1"/>
      </w:pPr>
      <w:r>
        <w:t>VÊPRES PENDANT L’ANNÉE</w:t>
      </w:r>
    </w:p>
    <w:bookmarkEnd w:id="0"/>
    <w:p w:rsidR="00D866D7" w:rsidRPr="00D866D7" w:rsidRDefault="00D866D7" w:rsidP="00D866D7">
      <w:r w:rsidRPr="00D866D7">
        <w:t xml:space="preserve">Ave María. </w:t>
      </w:r>
    </w:p>
    <w:p w:rsidR="00E077FB" w:rsidRPr="00DD1DD2" w:rsidRDefault="00E077FB" w:rsidP="00E077FB">
      <w:pPr>
        <w:rPr>
          <w:lang w:val="en-GB"/>
        </w:rPr>
      </w:pPr>
      <w:proofErr w:type="gramStart"/>
      <w:r w:rsidRPr="007D716D">
        <w:rPr>
          <w:lang w:val="en-GB"/>
        </w:rPr>
        <w:t xml:space="preserve">Deus, </w:t>
      </w:r>
      <w:r w:rsidRPr="007D716D">
        <w:rPr>
          <w:rFonts w:ascii="Cambria Math" w:hAnsi="Cambria Math" w:cs="Cambria Math"/>
          <w:lang w:val="en-GB"/>
        </w:rPr>
        <w:t>✠</w:t>
      </w:r>
      <w:r w:rsidRPr="007D716D">
        <w:rPr>
          <w:lang w:val="en-GB"/>
        </w:rPr>
        <w:t xml:space="preserve"> in adju</w:t>
      </w:r>
      <w:r w:rsidRPr="0082063F">
        <w:rPr>
          <w:rStyle w:val="subductum"/>
          <w:lang w:val="en-GB"/>
        </w:rPr>
        <w:t>tó</w:t>
      </w:r>
      <w:r w:rsidRPr="007D716D">
        <w:rPr>
          <w:lang w:val="en-GB"/>
        </w:rPr>
        <w:t>rium meum inténde.</w:t>
      </w:r>
      <w:proofErr w:type="gramEnd"/>
      <w:r w:rsidRPr="007D716D">
        <w:rPr>
          <w:lang w:val="en-GB"/>
        </w:rPr>
        <w:t xml:space="preserve"> ℟. </w:t>
      </w:r>
      <w:proofErr w:type="gramStart"/>
      <w:r w:rsidRPr="007D716D">
        <w:rPr>
          <w:lang w:val="en-GB"/>
        </w:rPr>
        <w:t>Dómine, ad adjuvándum me festína.</w:t>
      </w:r>
      <w:proofErr w:type="gramEnd"/>
    </w:p>
    <w:p w:rsidR="00D866D7" w:rsidRDefault="00D866D7" w:rsidP="00D866D7">
      <w:r>
        <w:t>Glória Patri,</w:t>
      </w:r>
      <w:r w:rsidRPr="00084842">
        <w:rPr>
          <w:rStyle w:val="italicus"/>
        </w:rPr>
        <w:t xml:space="preserve"> etc</w:t>
      </w:r>
      <w:r>
        <w:rPr>
          <w:rStyle w:val="italicus"/>
        </w:rPr>
        <w:t xml:space="preserve">. </w:t>
      </w:r>
      <w:r>
        <w:t>Al</w:t>
      </w:r>
      <w:r w:rsidRPr="001370BF">
        <w:rPr>
          <w:rStyle w:val="subductum"/>
        </w:rPr>
        <w:t>le</w:t>
      </w:r>
      <w:r>
        <w:t>lúia,</w:t>
      </w:r>
      <w:r w:rsidRPr="00084842">
        <w:rPr>
          <w:rStyle w:val="italicus"/>
        </w:rPr>
        <w:t xml:space="preserve"> vel</w:t>
      </w:r>
      <w:r>
        <w:t xml:space="preserve"> Laus tibi, Dómine, Rex æ</w:t>
      </w:r>
      <w:r w:rsidRPr="001370BF">
        <w:rPr>
          <w:rStyle w:val="subductum"/>
        </w:rPr>
        <w:t>tér</w:t>
      </w:r>
      <w:r>
        <w:t xml:space="preserve">næ glóriæ. </w:t>
      </w:r>
    </w:p>
    <w:p w:rsidR="00D866D7" w:rsidRPr="004D6AC1" w:rsidRDefault="00D866D7" w:rsidP="00D866D7">
      <w:r w:rsidRPr="004D6AC1">
        <w:rPr>
          <w:rStyle w:val="cRub"/>
        </w:rPr>
        <w:t xml:space="preserve">Ant. </w:t>
      </w:r>
      <w:r w:rsidRPr="004D6AC1">
        <w:t xml:space="preserve">Dum esset Rex. </w:t>
      </w:r>
    </w:p>
    <w:p w:rsidR="00D866D7" w:rsidRDefault="00D866D7" w:rsidP="00D866D7">
      <w:pPr>
        <w:pStyle w:val="Titre4"/>
      </w:pPr>
      <w:bookmarkStart w:id="1" w:name="_Toc107394010"/>
      <w:r w:rsidRPr="001D2DCE">
        <w:t>PSALMUS 109</w:t>
      </w:r>
      <w:bookmarkEnd w:id="1"/>
      <w:r w:rsidRPr="001D2DCE">
        <w:t xml:space="preserve"> </w:t>
      </w:r>
    </w:p>
    <w:p w:rsidR="00271F31" w:rsidRPr="007C2BD0" w:rsidRDefault="00E65F3C" w:rsidP="007C2BD0">
      <w:pPr>
        <w:pStyle w:val="Img"/>
      </w:pPr>
      <w:r w:rsidRPr="00E65F3C">
        <w:rPr>
          <w:noProof/>
          <w:lang w:eastAsia="fr-FR"/>
        </w:rPr>
        <w:drawing>
          <wp:inline distT="0" distB="0" distL="0" distR="0">
            <wp:extent cx="4465320" cy="1385130"/>
            <wp:effectExtent l="19050" t="0" r="0" b="0"/>
            <wp:docPr id="20" name="Image 20" descr="C:\Users\xavie\Downloads\modus-3a-sourceandsum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xavie\Downloads\modus-3a-sourceandsummit.png"/>
                    <pic:cNvPicPr>
                      <a:picLocks noChangeAspect="1" noChangeArrowheads="1"/>
                    </pic:cNvPicPr>
                  </pic:nvPicPr>
                  <pic:blipFill>
                    <a:blip r:embed="rId8"/>
                    <a:srcRect/>
                    <a:stretch>
                      <a:fillRect/>
                    </a:stretch>
                  </pic:blipFill>
                  <pic:spPr bwMode="auto">
                    <a:xfrm>
                      <a:off x="0" y="0"/>
                      <a:ext cx="4465320" cy="1385130"/>
                    </a:xfrm>
                    <a:prstGeom prst="rect">
                      <a:avLst/>
                    </a:prstGeom>
                    <a:noFill/>
                    <a:ln w="9525">
                      <a:noFill/>
                      <a:miter lim="800000"/>
                      <a:headEnd/>
                      <a:tailEnd/>
                    </a:ln>
                  </pic:spPr>
                </pic:pic>
              </a:graphicData>
            </a:graphic>
          </wp:inline>
        </w:drawing>
      </w:r>
    </w:p>
    <w:tbl>
      <w:tblPr>
        <w:tblW w:w="0" w:type="auto"/>
        <w:tblLook w:val="04A0"/>
      </w:tblPr>
      <w:tblGrid>
        <w:gridCol w:w="3286"/>
        <w:gridCol w:w="3962"/>
      </w:tblGrid>
      <w:tr w:rsidR="00D866D7" w:rsidRPr="006C282D" w:rsidTr="00380F56">
        <w:trPr>
          <w:cantSplit/>
        </w:trPr>
        <w:tc>
          <w:tcPr>
            <w:tcW w:w="0" w:type="auto"/>
            <w:tcBorders>
              <w:right w:val="single" w:sz="4" w:space="0" w:color="auto"/>
            </w:tcBorders>
            <w:shd w:val="clear" w:color="auto" w:fill="auto"/>
            <w:vAlign w:val="center"/>
          </w:tcPr>
          <w:p w:rsidR="00D866D7" w:rsidRPr="00A30086" w:rsidRDefault="00D866D7" w:rsidP="00380F56">
            <w:pPr>
              <w:pStyle w:val="Rub"/>
            </w:pPr>
            <w:r w:rsidRPr="001D2DCE">
              <w:t>Christi fíli</w:t>
            </w:r>
            <w:r>
              <w:t>á</w:t>
            </w:r>
            <w:r w:rsidRPr="001D2DCE">
              <w:t>tio divína et ætérnum sacerdótium</w:t>
            </w:r>
            <w:r>
              <w:t xml:space="preserve">. </w:t>
            </w:r>
          </w:p>
        </w:tc>
        <w:tc>
          <w:tcPr>
            <w:tcW w:w="0" w:type="auto"/>
            <w:tcBorders>
              <w:left w:val="single" w:sz="4" w:space="0" w:color="auto"/>
            </w:tcBorders>
            <w:shd w:val="clear" w:color="auto" w:fill="auto"/>
            <w:vAlign w:val="center"/>
          </w:tcPr>
          <w:p w:rsidR="00D866D7" w:rsidRPr="006C282D" w:rsidRDefault="00D866D7" w:rsidP="00380F56">
            <w:pPr>
              <w:pStyle w:val="iRub"/>
            </w:pPr>
            <w:r>
              <w:t>La filiation divine du Christ et son sacerdoce éternel.</w:t>
            </w:r>
          </w:p>
        </w:tc>
      </w:tr>
      <w:tr w:rsidR="00D866D7" w:rsidRPr="006C282D" w:rsidTr="00380F56">
        <w:trPr>
          <w:cantSplit/>
        </w:trPr>
        <w:tc>
          <w:tcPr>
            <w:tcW w:w="0" w:type="auto"/>
            <w:tcBorders>
              <w:right w:val="single" w:sz="4" w:space="0" w:color="auto"/>
            </w:tcBorders>
            <w:shd w:val="clear" w:color="auto" w:fill="auto"/>
            <w:vAlign w:val="center"/>
          </w:tcPr>
          <w:p w:rsidR="00D866D7" w:rsidRPr="008F2272" w:rsidRDefault="00D866D7" w:rsidP="00380F56">
            <w:pPr>
              <w:pStyle w:val="pPrimus"/>
            </w:pPr>
            <w:r w:rsidRPr="008F2272">
              <w:rPr>
                <w:rStyle w:val="lp01"/>
                <w:lang w:val="es-ES_tradnl"/>
              </w:rPr>
              <w:t>D</w:t>
            </w:r>
            <w:r w:rsidRPr="008F2272">
              <w:rPr>
                <w:rStyle w:val="pm"/>
                <w:lang w:val="es-ES_tradnl"/>
              </w:rPr>
              <w:t>ixit</w:t>
            </w:r>
            <w:bookmarkStart w:id="2" w:name="w_109_DixitDnusDomino"/>
            <w:bookmarkEnd w:id="2"/>
            <w:r w:rsidRPr="008F2272">
              <w:t xml:space="preserve"> Dóminus </w:t>
            </w:r>
            <w:proofErr w:type="spellStart"/>
            <w:r w:rsidRPr="008F2272">
              <w:rPr>
                <w:rStyle w:val="Accentus"/>
                <w:lang w:val="es-ES_tradnl"/>
              </w:rPr>
              <w:t>Dó</w:t>
            </w:r>
            <w:r w:rsidRPr="008F2272">
              <w:t>mino</w:t>
            </w:r>
            <w:proofErr w:type="spellEnd"/>
            <w:r w:rsidRPr="008F2272">
              <w:t xml:space="preserve"> </w:t>
            </w:r>
            <w:r w:rsidRPr="003D26AB">
              <w:rPr>
                <w:rStyle w:val="Penultima"/>
              </w:rPr>
              <w:t>me</w:t>
            </w:r>
            <w:r w:rsidRPr="008F2272">
              <w:t xml:space="preserve">o : * Sede a </w:t>
            </w:r>
            <w:r w:rsidRPr="008F2272">
              <w:rPr>
                <w:rStyle w:val="Accentus"/>
                <w:lang w:val="es-ES_tradnl"/>
              </w:rPr>
              <w:t>de</w:t>
            </w:r>
            <w:proofErr w:type="spellStart"/>
            <w:r w:rsidRPr="008F2272">
              <w:t>xtris</w:t>
            </w:r>
            <w:proofErr w:type="spellEnd"/>
            <w:r w:rsidRPr="008F2272">
              <w:t xml:space="preserve"> </w:t>
            </w:r>
            <w:r w:rsidRPr="003D26AB">
              <w:rPr>
                <w:rStyle w:val="Accentus"/>
              </w:rPr>
              <w:t>me</w:t>
            </w:r>
            <w:r w:rsidRPr="008F2272">
              <w:t>is :</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Le Seigneur a dit à mon Seigneur</w:t>
            </w:r>
            <w:r>
              <w:t> :</w:t>
            </w:r>
            <w:r w:rsidRPr="006C282D">
              <w:t xml:space="preserve"> Asseyez-vous à ma droite,</w:t>
            </w:r>
          </w:p>
        </w:tc>
      </w:tr>
      <w:tr w:rsidR="00D866D7" w:rsidRPr="006C282D" w:rsidTr="00380F56">
        <w:trPr>
          <w:cantSplit/>
        </w:trPr>
        <w:tc>
          <w:tcPr>
            <w:tcW w:w="0" w:type="auto"/>
            <w:tcBorders>
              <w:right w:val="single" w:sz="4" w:space="0" w:color="auto"/>
            </w:tcBorders>
            <w:shd w:val="clear" w:color="auto" w:fill="auto"/>
            <w:vAlign w:val="center"/>
          </w:tcPr>
          <w:p w:rsidR="00D866D7" w:rsidRPr="00A75050" w:rsidRDefault="00D866D7" w:rsidP="00380F56">
            <w:pPr>
              <w:pStyle w:val="psalmus"/>
              <w:rPr>
                <w:lang w:val="en-US"/>
              </w:rPr>
            </w:pPr>
            <w:r w:rsidRPr="00A75050">
              <w:rPr>
                <w:lang w:val="en-US"/>
              </w:rPr>
              <w:t>Donec ponam ini</w:t>
            </w:r>
            <w:r w:rsidRPr="002957D4">
              <w:rPr>
                <w:rStyle w:val="Accentus"/>
                <w:lang w:val="en-US"/>
              </w:rPr>
              <w:t>mí</w:t>
            </w:r>
            <w:r w:rsidRPr="00A75050">
              <w:rPr>
                <w:lang w:val="en-US"/>
              </w:rPr>
              <w:t xml:space="preserve">cos </w:t>
            </w:r>
            <w:r w:rsidRPr="003D26AB">
              <w:rPr>
                <w:rStyle w:val="Penultima"/>
              </w:rPr>
              <w:t>tu</w:t>
            </w:r>
            <w:r w:rsidRPr="002957D4">
              <w:rPr>
                <w:lang w:val="en-US"/>
              </w:rPr>
              <w:t>os</w:t>
            </w:r>
            <w:r w:rsidRPr="00A75050">
              <w:rPr>
                <w:lang w:val="en-US"/>
              </w:rPr>
              <w:t xml:space="preserve">, * scabéllum </w:t>
            </w:r>
            <w:r w:rsidRPr="002957D4">
              <w:rPr>
                <w:rStyle w:val="Accentus"/>
                <w:lang w:val="en-US"/>
              </w:rPr>
              <w:t>pe</w:t>
            </w:r>
            <w:r w:rsidRPr="00A75050">
              <w:rPr>
                <w:lang w:val="en-US"/>
              </w:rPr>
              <w:t>dum tu</w:t>
            </w:r>
            <w:r w:rsidRPr="002957D4">
              <w:rPr>
                <w:rStyle w:val="Accentus"/>
                <w:lang w:val="en-US"/>
              </w:rPr>
              <w:t>ó</w:t>
            </w:r>
            <w:r w:rsidRPr="00A75050">
              <w:rPr>
                <w:lang w:val="en-US"/>
              </w:rPr>
              <w:t>rum.</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 xml:space="preserve">Jusqu’à ce que je fasse de vos ennemis l’escabeau de vos pieds. </w:t>
            </w:r>
          </w:p>
        </w:tc>
      </w:tr>
      <w:tr w:rsidR="00D866D7" w:rsidRPr="006C282D" w:rsidTr="00380F56">
        <w:trPr>
          <w:cantSplit/>
        </w:trPr>
        <w:tc>
          <w:tcPr>
            <w:tcW w:w="0" w:type="auto"/>
            <w:tcBorders>
              <w:right w:val="single" w:sz="4" w:space="0" w:color="auto"/>
            </w:tcBorders>
            <w:shd w:val="clear" w:color="auto" w:fill="auto"/>
            <w:vAlign w:val="center"/>
          </w:tcPr>
          <w:p w:rsidR="00D866D7" w:rsidRPr="00333F17" w:rsidRDefault="00D866D7" w:rsidP="00380F56">
            <w:pPr>
              <w:pStyle w:val="psalmus"/>
              <w:rPr>
                <w:lang w:val="fr-FR"/>
              </w:rPr>
            </w:pPr>
            <w:r w:rsidRPr="00333F17">
              <w:rPr>
                <w:lang w:val="fr-FR"/>
              </w:rPr>
              <w:t>Virgam virtútis tuæ emíttet Dómi</w:t>
            </w:r>
            <w:r w:rsidRPr="00333F17">
              <w:rPr>
                <w:rStyle w:val="Accentus"/>
                <w:lang w:val="fr-FR"/>
              </w:rPr>
              <w:t>nus</w:t>
            </w:r>
            <w:r w:rsidRPr="00333F17">
              <w:rPr>
                <w:lang w:val="fr-FR"/>
              </w:rPr>
              <w:t xml:space="preserve"> ex </w:t>
            </w:r>
            <w:r w:rsidRPr="00A17246">
              <w:rPr>
                <w:rStyle w:val="Penultima"/>
                <w:lang w:val="fr-FR"/>
              </w:rPr>
              <w:t>Si</w:t>
            </w:r>
            <w:r w:rsidRPr="00333F17">
              <w:rPr>
                <w:lang w:val="fr-FR"/>
              </w:rPr>
              <w:t>on : * domináre in médio inimi</w:t>
            </w:r>
            <w:r w:rsidRPr="00333F17">
              <w:rPr>
                <w:rStyle w:val="Accentus"/>
                <w:lang w:val="fr-FR"/>
              </w:rPr>
              <w:t>có</w:t>
            </w:r>
            <w:r w:rsidRPr="00333F17">
              <w:rPr>
                <w:lang w:val="fr-FR"/>
              </w:rPr>
              <w:t>rum tu</w:t>
            </w:r>
            <w:r w:rsidRPr="00333F17">
              <w:rPr>
                <w:rStyle w:val="Accentus"/>
                <w:lang w:val="fr-FR"/>
              </w:rPr>
              <w:t>ó</w:t>
            </w:r>
            <w:r w:rsidRPr="00333F17">
              <w:rPr>
                <w:lang w:val="fr-FR"/>
              </w:rPr>
              <w:t>rum.</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Le Seigneur fera sortir de Sion la verge de votre puissance ; dominez au milieu de vos ennemis.</w:t>
            </w:r>
          </w:p>
        </w:tc>
      </w:tr>
      <w:tr w:rsidR="00D866D7" w:rsidRPr="006C282D" w:rsidTr="00380F56">
        <w:trPr>
          <w:cantSplit/>
        </w:trPr>
        <w:tc>
          <w:tcPr>
            <w:tcW w:w="0" w:type="auto"/>
            <w:tcBorders>
              <w:right w:val="single" w:sz="4" w:space="0" w:color="auto"/>
            </w:tcBorders>
            <w:shd w:val="clear" w:color="auto" w:fill="auto"/>
            <w:vAlign w:val="center"/>
          </w:tcPr>
          <w:p w:rsidR="00D866D7" w:rsidRPr="00333F17" w:rsidRDefault="00D866D7" w:rsidP="00380F56">
            <w:pPr>
              <w:pStyle w:val="psalmus"/>
              <w:rPr>
                <w:lang w:val="fr-FR"/>
              </w:rPr>
            </w:pPr>
            <w:r w:rsidRPr="00333F17">
              <w:rPr>
                <w:lang w:val="fr-FR"/>
              </w:rPr>
              <w:t>Tecum princípium in die virtútis tuæ in splendóri</w:t>
            </w:r>
            <w:r w:rsidRPr="00333F17">
              <w:rPr>
                <w:rStyle w:val="Accentus"/>
                <w:lang w:val="fr-FR"/>
              </w:rPr>
              <w:t>bus</w:t>
            </w:r>
            <w:r w:rsidRPr="00333F17">
              <w:rPr>
                <w:lang w:val="fr-FR"/>
              </w:rPr>
              <w:t xml:space="preserve"> sanc</w:t>
            </w:r>
            <w:r w:rsidRPr="00A17246">
              <w:rPr>
                <w:rStyle w:val="Penultima"/>
                <w:lang w:val="fr-FR"/>
              </w:rPr>
              <w:t>tó</w:t>
            </w:r>
            <w:r w:rsidRPr="00333F17">
              <w:rPr>
                <w:lang w:val="fr-FR"/>
              </w:rPr>
              <w:t xml:space="preserve">rum : * ex útero ante lucíferum </w:t>
            </w:r>
            <w:r w:rsidRPr="00333F17">
              <w:rPr>
                <w:rStyle w:val="Accentus"/>
                <w:lang w:val="fr-FR"/>
              </w:rPr>
              <w:t>gé</w:t>
            </w:r>
            <w:r w:rsidRPr="00333F17">
              <w:rPr>
                <w:lang w:val="fr-FR"/>
              </w:rPr>
              <w:t>nu</w:t>
            </w:r>
            <w:r w:rsidRPr="00333F17">
              <w:rPr>
                <w:rStyle w:val="Accentus"/>
                <w:lang w:val="fr-FR"/>
              </w:rPr>
              <w:t>i</w:t>
            </w:r>
            <w:r w:rsidRPr="00333F17">
              <w:rPr>
                <w:lang w:val="fr-FR"/>
              </w:rPr>
              <w:t xml:space="preserve"> te.</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Avec vous est le principe au jour de votre puissance, dans les splendeurs des saints</w:t>
            </w:r>
            <w:r>
              <w:t xml:space="preserve"> : de mon sein, </w:t>
            </w:r>
            <w:r w:rsidRPr="006C282D">
              <w:t>avant que lúcifer</w:t>
            </w:r>
            <w:r w:rsidRPr="003C1842">
              <w:rPr>
                <w:rStyle w:val="italicus"/>
              </w:rPr>
              <w:t xml:space="preserve"> existât</w:t>
            </w:r>
            <w:r w:rsidRPr="006C282D">
              <w:t xml:space="preserve"> je vous ai engendré.</w:t>
            </w:r>
          </w:p>
        </w:tc>
      </w:tr>
      <w:tr w:rsidR="00D866D7" w:rsidRPr="006C282D" w:rsidTr="00380F56">
        <w:trPr>
          <w:cantSplit/>
        </w:trPr>
        <w:tc>
          <w:tcPr>
            <w:tcW w:w="0" w:type="auto"/>
            <w:tcBorders>
              <w:right w:val="single" w:sz="4" w:space="0" w:color="auto"/>
            </w:tcBorders>
            <w:shd w:val="clear" w:color="auto" w:fill="auto"/>
            <w:vAlign w:val="center"/>
          </w:tcPr>
          <w:p w:rsidR="00D866D7" w:rsidRPr="00333F17" w:rsidRDefault="00D866D7" w:rsidP="00380F56">
            <w:pPr>
              <w:pStyle w:val="psalmus"/>
              <w:rPr>
                <w:lang w:val="fr-FR"/>
              </w:rPr>
            </w:pPr>
            <w:r w:rsidRPr="00333F17">
              <w:rPr>
                <w:lang w:val="fr-FR"/>
              </w:rPr>
              <w:lastRenderedPageBreak/>
              <w:t>Jurávit Dóminus, et non pæni</w:t>
            </w:r>
            <w:r w:rsidRPr="00333F17">
              <w:rPr>
                <w:rStyle w:val="Accentus"/>
                <w:lang w:val="fr-FR"/>
              </w:rPr>
              <w:t>té</w:t>
            </w:r>
            <w:r w:rsidRPr="00333F17">
              <w:rPr>
                <w:lang w:val="fr-FR"/>
              </w:rPr>
              <w:t xml:space="preserve">bit </w:t>
            </w:r>
            <w:r w:rsidRPr="00A17246">
              <w:rPr>
                <w:rStyle w:val="Penultima"/>
                <w:lang w:val="fr-FR"/>
              </w:rPr>
              <w:t>e</w:t>
            </w:r>
            <w:r w:rsidRPr="00333F17">
              <w:rPr>
                <w:lang w:val="fr-FR"/>
              </w:rPr>
              <w:t>um : * Tu es sacérdos in ætérnum secúndum órdi</w:t>
            </w:r>
            <w:r w:rsidRPr="00333F17">
              <w:rPr>
                <w:rStyle w:val="Accentus"/>
                <w:lang w:val="fr-FR"/>
              </w:rPr>
              <w:t>nem</w:t>
            </w:r>
            <w:r w:rsidRPr="00333F17">
              <w:rPr>
                <w:lang w:val="fr-FR"/>
              </w:rPr>
              <w:t xml:space="preserve"> Mel</w:t>
            </w:r>
            <w:r w:rsidRPr="00333F17">
              <w:rPr>
                <w:rStyle w:val="Accentus"/>
                <w:lang w:val="fr-FR"/>
              </w:rPr>
              <w:t>chí</w:t>
            </w:r>
            <w:r w:rsidRPr="00333F17">
              <w:rPr>
                <w:lang w:val="fr-FR"/>
              </w:rPr>
              <w:t>sedech.</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Le Seigneur a juré et il ne s’en repentira point</w:t>
            </w:r>
            <w:r>
              <w:t> :</w:t>
            </w:r>
            <w:r w:rsidRPr="006C282D">
              <w:t xml:space="preserve"> Vous êtes prêtre pour l’éternité, selon l’ordre de Melchisédech.</w:t>
            </w:r>
          </w:p>
        </w:tc>
      </w:tr>
      <w:tr w:rsidR="00D866D7" w:rsidRPr="006C282D" w:rsidTr="00380F56">
        <w:trPr>
          <w:cantSplit/>
        </w:trPr>
        <w:tc>
          <w:tcPr>
            <w:tcW w:w="0" w:type="auto"/>
            <w:tcBorders>
              <w:right w:val="single" w:sz="4" w:space="0" w:color="auto"/>
            </w:tcBorders>
            <w:shd w:val="clear" w:color="auto" w:fill="auto"/>
            <w:vAlign w:val="center"/>
          </w:tcPr>
          <w:p w:rsidR="00D866D7" w:rsidRPr="00333F17" w:rsidRDefault="00D866D7" w:rsidP="00380F56">
            <w:pPr>
              <w:pStyle w:val="psalmus"/>
              <w:rPr>
                <w:lang w:val="fr-FR"/>
              </w:rPr>
            </w:pPr>
            <w:r w:rsidRPr="00333F17">
              <w:rPr>
                <w:lang w:val="fr-FR"/>
              </w:rPr>
              <w:t xml:space="preserve">Dóminus a </w:t>
            </w:r>
            <w:r w:rsidRPr="00333F17">
              <w:rPr>
                <w:rStyle w:val="Accentus"/>
                <w:lang w:val="fr-FR"/>
              </w:rPr>
              <w:t>dex</w:t>
            </w:r>
            <w:r w:rsidRPr="00333F17">
              <w:rPr>
                <w:lang w:val="fr-FR"/>
              </w:rPr>
              <w:t xml:space="preserve">tris </w:t>
            </w:r>
            <w:r w:rsidRPr="00A17246">
              <w:rPr>
                <w:rStyle w:val="Penultima"/>
                <w:lang w:val="fr-FR"/>
              </w:rPr>
              <w:t>tu</w:t>
            </w:r>
            <w:r w:rsidRPr="00333F17">
              <w:rPr>
                <w:lang w:val="fr-FR"/>
              </w:rPr>
              <w:t xml:space="preserve">is, * confrégit in die iræ </w:t>
            </w:r>
            <w:r w:rsidRPr="00333F17">
              <w:rPr>
                <w:rStyle w:val="Accentus"/>
                <w:lang w:val="fr-FR"/>
              </w:rPr>
              <w:t>su</w:t>
            </w:r>
            <w:r w:rsidRPr="00333F17">
              <w:rPr>
                <w:lang w:val="fr-FR"/>
              </w:rPr>
              <w:t xml:space="preserve">æ </w:t>
            </w:r>
            <w:r w:rsidRPr="00333F17">
              <w:rPr>
                <w:rStyle w:val="Accentus"/>
                <w:lang w:val="fr-FR"/>
              </w:rPr>
              <w:t>re</w:t>
            </w:r>
            <w:r w:rsidRPr="00333F17">
              <w:rPr>
                <w:lang w:val="fr-FR"/>
              </w:rPr>
              <w:t>ges.</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Le Seigneur est à votre droite</w:t>
            </w:r>
            <w:r>
              <w:t> :</w:t>
            </w:r>
            <w:r w:rsidRPr="006C282D">
              <w:t xml:space="preserve"> il a brisé des rois au jour de sa colère.</w:t>
            </w:r>
          </w:p>
        </w:tc>
      </w:tr>
      <w:tr w:rsidR="00D866D7" w:rsidRPr="006C282D" w:rsidTr="00380F56">
        <w:trPr>
          <w:cantSplit/>
        </w:trPr>
        <w:tc>
          <w:tcPr>
            <w:tcW w:w="0" w:type="auto"/>
            <w:tcBorders>
              <w:right w:val="single" w:sz="4" w:space="0" w:color="auto"/>
            </w:tcBorders>
            <w:shd w:val="clear" w:color="auto" w:fill="auto"/>
            <w:vAlign w:val="center"/>
          </w:tcPr>
          <w:p w:rsidR="00D866D7" w:rsidRPr="00333F17" w:rsidRDefault="00D866D7" w:rsidP="00380F56">
            <w:pPr>
              <w:pStyle w:val="psalmus"/>
              <w:rPr>
                <w:lang w:val="fr-FR"/>
              </w:rPr>
            </w:pPr>
            <w:r w:rsidRPr="00333F17">
              <w:rPr>
                <w:lang w:val="fr-FR"/>
              </w:rPr>
              <w:t>Judicábit in natiónibus, im</w:t>
            </w:r>
            <w:r w:rsidRPr="00333F17">
              <w:rPr>
                <w:rStyle w:val="Accentus"/>
                <w:lang w:val="fr-FR"/>
              </w:rPr>
              <w:t>plé</w:t>
            </w:r>
            <w:r w:rsidRPr="00333F17">
              <w:rPr>
                <w:lang w:val="fr-FR"/>
              </w:rPr>
              <w:t>bit ru</w:t>
            </w:r>
            <w:r w:rsidRPr="00A17246">
              <w:rPr>
                <w:rStyle w:val="Penultima"/>
                <w:lang w:val="fr-FR"/>
              </w:rPr>
              <w:t>í</w:t>
            </w:r>
            <w:r w:rsidRPr="00333F17">
              <w:rPr>
                <w:lang w:val="fr-FR"/>
              </w:rPr>
              <w:t xml:space="preserve">nas : * conquassábit cápita in </w:t>
            </w:r>
            <w:r w:rsidRPr="00333F17">
              <w:rPr>
                <w:rStyle w:val="Accentus"/>
                <w:lang w:val="fr-FR"/>
              </w:rPr>
              <w:t>ter</w:t>
            </w:r>
            <w:r w:rsidRPr="00333F17">
              <w:rPr>
                <w:lang w:val="fr-FR"/>
              </w:rPr>
              <w:t>ra mul</w:t>
            </w:r>
            <w:r w:rsidRPr="00333F17">
              <w:rPr>
                <w:rStyle w:val="Accentus"/>
                <w:lang w:val="fr-FR"/>
              </w:rPr>
              <w:t>tó</w:t>
            </w:r>
            <w:r w:rsidRPr="00333F17">
              <w:rPr>
                <w:lang w:val="fr-FR"/>
              </w:rPr>
              <w:t>rum.</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Il exercera ses jugements parmi les nations, qu’il remplira de ruines, il écrasera sur la terre les têtes d’un grand nombre.</w:t>
            </w:r>
          </w:p>
        </w:tc>
      </w:tr>
      <w:tr w:rsidR="00D866D7" w:rsidRPr="006C282D" w:rsidTr="00380F56">
        <w:trPr>
          <w:cantSplit/>
        </w:trPr>
        <w:tc>
          <w:tcPr>
            <w:tcW w:w="0" w:type="auto"/>
            <w:tcBorders>
              <w:right w:val="single" w:sz="4" w:space="0" w:color="auto"/>
            </w:tcBorders>
            <w:shd w:val="clear" w:color="auto" w:fill="auto"/>
            <w:vAlign w:val="center"/>
          </w:tcPr>
          <w:p w:rsidR="00D866D7" w:rsidRPr="00333F17" w:rsidRDefault="00D866D7" w:rsidP="00380F56">
            <w:pPr>
              <w:pStyle w:val="psalmus"/>
              <w:rPr>
                <w:lang w:val="fr-FR"/>
              </w:rPr>
            </w:pPr>
            <w:r w:rsidRPr="00333F17">
              <w:rPr>
                <w:lang w:val="fr-FR"/>
              </w:rPr>
              <w:t xml:space="preserve">De torrénte in </w:t>
            </w:r>
            <w:r w:rsidRPr="00333F17">
              <w:rPr>
                <w:rStyle w:val="Accentus"/>
                <w:lang w:val="fr-FR"/>
              </w:rPr>
              <w:t>vi</w:t>
            </w:r>
            <w:r w:rsidRPr="00333F17">
              <w:rPr>
                <w:lang w:val="fr-FR"/>
              </w:rPr>
              <w:t xml:space="preserve">a </w:t>
            </w:r>
            <w:r w:rsidRPr="00A17246">
              <w:rPr>
                <w:rStyle w:val="Penultima"/>
                <w:lang w:val="fr-FR"/>
              </w:rPr>
              <w:t>bi</w:t>
            </w:r>
            <w:r w:rsidRPr="00333F17">
              <w:rPr>
                <w:lang w:val="fr-FR"/>
              </w:rPr>
              <w:t>bet : * proptérea exal</w:t>
            </w:r>
            <w:r w:rsidRPr="00333F17">
              <w:rPr>
                <w:rStyle w:val="Accentus"/>
                <w:lang w:val="fr-FR"/>
              </w:rPr>
              <w:t>tá</w:t>
            </w:r>
            <w:r w:rsidRPr="00333F17">
              <w:rPr>
                <w:lang w:val="fr-FR"/>
              </w:rPr>
              <w:t xml:space="preserve">bit </w:t>
            </w:r>
            <w:r w:rsidRPr="00333F17">
              <w:rPr>
                <w:rStyle w:val="Accentus"/>
                <w:lang w:val="fr-FR"/>
              </w:rPr>
              <w:t>ca</w:t>
            </w:r>
            <w:r w:rsidRPr="00333F17">
              <w:rPr>
                <w:lang w:val="fr-FR"/>
              </w:rPr>
              <w:t>put.</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Il boira du torrent dans le chemin</w:t>
            </w:r>
            <w:r>
              <w:t> :</w:t>
            </w:r>
            <w:r w:rsidRPr="006C282D">
              <w:t xml:space="preserve"> c’est pour cela qu’il lèvera la tête.</w:t>
            </w:r>
          </w:p>
        </w:tc>
      </w:tr>
      <w:tr w:rsidR="00D866D7" w:rsidRPr="006C282D" w:rsidTr="00380F56">
        <w:trPr>
          <w:cantSplit/>
        </w:trPr>
        <w:tc>
          <w:tcPr>
            <w:tcW w:w="0" w:type="auto"/>
            <w:tcBorders>
              <w:right w:val="single" w:sz="4" w:space="0" w:color="auto"/>
            </w:tcBorders>
            <w:shd w:val="clear" w:color="auto" w:fill="auto"/>
            <w:vAlign w:val="center"/>
          </w:tcPr>
          <w:p w:rsidR="00D866D7" w:rsidRPr="00942CE5" w:rsidRDefault="00D866D7" w:rsidP="00380F56">
            <w:pPr>
              <w:pStyle w:val="psalmus"/>
              <w:rPr>
                <w:lang w:val="fr-FR"/>
              </w:rPr>
            </w:pPr>
            <w:r w:rsidRPr="00942CE5">
              <w:rPr>
                <w:lang w:val="fr-FR"/>
              </w:rPr>
              <w:t xml:space="preserve">Glória </w:t>
            </w:r>
            <w:r w:rsidRPr="00942CE5">
              <w:rPr>
                <w:rStyle w:val="Accentus"/>
                <w:lang w:val="fr-FR"/>
              </w:rPr>
              <w:t>Pa</w:t>
            </w:r>
            <w:r w:rsidRPr="00942CE5">
              <w:rPr>
                <w:lang w:val="fr-FR"/>
              </w:rPr>
              <w:t xml:space="preserve">tri et </w:t>
            </w:r>
            <w:r w:rsidRPr="00A17246">
              <w:rPr>
                <w:lang w:val="fr-FR"/>
              </w:rPr>
              <w:t>Fí</w:t>
            </w:r>
            <w:r w:rsidRPr="00A17246">
              <w:rPr>
                <w:rStyle w:val="Penultima"/>
                <w:lang w:val="fr-FR"/>
              </w:rPr>
              <w:t>li</w:t>
            </w:r>
            <w:r w:rsidRPr="00942CE5">
              <w:rPr>
                <w:lang w:val="fr-FR"/>
              </w:rPr>
              <w:t>o, * et Spi</w:t>
            </w:r>
            <w:r w:rsidRPr="00942CE5">
              <w:rPr>
                <w:rStyle w:val="Accentus"/>
                <w:lang w:val="fr-FR"/>
              </w:rPr>
              <w:t>rí</w:t>
            </w:r>
            <w:r w:rsidRPr="00942CE5">
              <w:rPr>
                <w:lang w:val="fr-FR"/>
              </w:rPr>
              <w:t xml:space="preserve">tui </w:t>
            </w:r>
            <w:r w:rsidRPr="00942CE5">
              <w:rPr>
                <w:rStyle w:val="Accentus"/>
                <w:lang w:val="fr-FR"/>
              </w:rPr>
              <w:t>Sanc</w:t>
            </w:r>
            <w:r w:rsidRPr="00942CE5">
              <w:rPr>
                <w:lang w:val="fr-FR"/>
              </w:rPr>
              <w:t xml:space="preserve">to. </w:t>
            </w:r>
          </w:p>
        </w:tc>
        <w:tc>
          <w:tcPr>
            <w:tcW w:w="0" w:type="auto"/>
            <w:tcBorders>
              <w:left w:val="single" w:sz="4" w:space="0" w:color="auto"/>
            </w:tcBorders>
            <w:shd w:val="clear" w:color="auto" w:fill="auto"/>
            <w:vAlign w:val="center"/>
          </w:tcPr>
          <w:p w:rsidR="00D866D7" w:rsidRPr="000733BC" w:rsidRDefault="00D866D7" w:rsidP="00380F56">
            <w:pPr>
              <w:pStyle w:val="i"/>
            </w:pPr>
            <w:r>
              <w:t>Gloire au Père, au Fils, et au Saint-Esprit.</w:t>
            </w:r>
          </w:p>
        </w:tc>
      </w:tr>
      <w:tr w:rsidR="00D866D7" w:rsidRPr="006C282D" w:rsidTr="00380F56">
        <w:trPr>
          <w:cantSplit/>
        </w:trPr>
        <w:tc>
          <w:tcPr>
            <w:tcW w:w="0" w:type="auto"/>
            <w:tcBorders>
              <w:right w:val="single" w:sz="4" w:space="0" w:color="auto"/>
            </w:tcBorders>
            <w:shd w:val="clear" w:color="auto" w:fill="auto"/>
            <w:vAlign w:val="center"/>
          </w:tcPr>
          <w:p w:rsidR="00D866D7" w:rsidRDefault="00D866D7" w:rsidP="00380F56">
            <w:pPr>
              <w:pStyle w:val="pImus"/>
            </w:pPr>
            <w:r>
              <w:t xml:space="preserve">Sicut erat in princípio, et </w:t>
            </w:r>
            <w:r w:rsidRPr="00B60A5E">
              <w:rPr>
                <w:rStyle w:val="Accentus"/>
              </w:rPr>
              <w:t>nunc</w:t>
            </w:r>
            <w:r>
              <w:t xml:space="preserve"> et </w:t>
            </w:r>
            <w:r w:rsidRPr="003D26AB">
              <w:rPr>
                <w:rStyle w:val="Penultima"/>
              </w:rPr>
              <w:t>sem</w:t>
            </w:r>
            <w:r>
              <w:t xml:space="preserve">per, * </w:t>
            </w:r>
            <w:r w:rsidRPr="005E798D">
              <w:t>et in sǽcula sæcu</w:t>
            </w:r>
            <w:r w:rsidRPr="00B60A5E">
              <w:rPr>
                <w:rStyle w:val="Accentus"/>
              </w:rPr>
              <w:t>ló</w:t>
            </w:r>
            <w:r w:rsidRPr="005E798D">
              <w:t xml:space="preserve">rum. </w:t>
            </w:r>
            <w:r w:rsidRPr="00B60A5E">
              <w:rPr>
                <w:rStyle w:val="Accentus"/>
              </w:rPr>
              <w:t>A</w:t>
            </w:r>
            <w:r w:rsidRPr="005E798D">
              <w:rPr>
                <w:lang w:val="en-US"/>
              </w:rPr>
              <w:t xml:space="preserve">men. </w:t>
            </w:r>
          </w:p>
        </w:tc>
        <w:tc>
          <w:tcPr>
            <w:tcW w:w="0" w:type="auto"/>
            <w:tcBorders>
              <w:left w:val="single" w:sz="4" w:space="0" w:color="auto"/>
            </w:tcBorders>
            <w:shd w:val="clear" w:color="auto" w:fill="auto"/>
            <w:vAlign w:val="center"/>
          </w:tcPr>
          <w:p w:rsidR="00D866D7" w:rsidRPr="000733BC" w:rsidRDefault="00D866D7" w:rsidP="00380F56">
            <w:pPr>
              <w:pStyle w:val="i"/>
            </w:pPr>
            <w:r>
              <w:t>Comme il était au commencement, maintenant et toujours et dans les siècles des siècles. Amen.</w:t>
            </w:r>
          </w:p>
        </w:tc>
      </w:tr>
    </w:tbl>
    <w:p w:rsidR="00D866D7" w:rsidRPr="00884070" w:rsidRDefault="00D866D7" w:rsidP="00D866D7">
      <w:pPr>
        <w:pStyle w:val="Img"/>
        <w:rPr>
          <w:lang w:val="en-GB"/>
        </w:rPr>
      </w:pPr>
      <w:r>
        <w:rPr>
          <w:noProof/>
          <w:lang w:eastAsia="fr-FR"/>
        </w:rPr>
        <w:drawing>
          <wp:inline distT="0" distB="0" distL="0" distR="0">
            <wp:extent cx="3594100" cy="1223010"/>
            <wp:effectExtent l="19050" t="0" r="6350" b="0"/>
            <wp:docPr id="28" name="Image 1" descr="an--dum_esset--solesmes_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um_esset--solesmes_1934"/>
                    <pic:cNvPicPr>
                      <a:picLocks noChangeAspect="1" noChangeArrowheads="1"/>
                    </pic:cNvPicPr>
                  </pic:nvPicPr>
                  <pic:blipFill>
                    <a:blip r:embed="rId9"/>
                    <a:srcRect/>
                    <a:stretch>
                      <a:fillRect/>
                    </a:stretch>
                  </pic:blipFill>
                  <pic:spPr bwMode="auto">
                    <a:xfrm>
                      <a:off x="0" y="0"/>
                      <a:ext cx="3594100" cy="1223010"/>
                    </a:xfrm>
                    <a:prstGeom prst="rect">
                      <a:avLst/>
                    </a:prstGeom>
                    <a:noFill/>
                    <a:ln w="9525">
                      <a:noFill/>
                      <a:miter lim="800000"/>
                      <a:headEnd/>
                      <a:tailEnd/>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50"/>
        <w:gridCol w:w="3498"/>
      </w:tblGrid>
      <w:tr w:rsidR="00D866D7" w:rsidRPr="00A30086" w:rsidTr="00380F56">
        <w:trPr>
          <w:cantSplit/>
        </w:trPr>
        <w:tc>
          <w:tcPr>
            <w:tcW w:w="0" w:type="auto"/>
            <w:tcBorders>
              <w:right w:val="single" w:sz="4" w:space="0" w:color="auto"/>
            </w:tcBorders>
            <w:shd w:val="clear" w:color="auto" w:fill="auto"/>
          </w:tcPr>
          <w:p w:rsidR="00D866D7" w:rsidRPr="00A30086" w:rsidRDefault="00D866D7" w:rsidP="00380F56">
            <w:pPr>
              <w:rPr>
                <w:lang w:val="en-GB"/>
              </w:rPr>
            </w:pPr>
            <w:r w:rsidRPr="00A30086">
              <w:rPr>
                <w:rStyle w:val="cRub"/>
                <w:lang w:val="en-GB"/>
              </w:rPr>
              <w:t xml:space="preserve">Ant. </w:t>
            </w:r>
            <w:r w:rsidRPr="00A30086">
              <w:rPr>
                <w:lang w:val="en-GB"/>
              </w:rPr>
              <w:t xml:space="preserve">Dum esset Rex in accúbitu suo, nardus mea dedit odórem suavitátis. </w:t>
            </w:r>
          </w:p>
        </w:tc>
        <w:tc>
          <w:tcPr>
            <w:tcW w:w="0" w:type="auto"/>
            <w:tcBorders>
              <w:left w:val="single" w:sz="4" w:space="0" w:color="auto"/>
            </w:tcBorders>
            <w:shd w:val="clear" w:color="auto" w:fill="auto"/>
          </w:tcPr>
          <w:p w:rsidR="00D866D7" w:rsidRPr="00A30086" w:rsidRDefault="00D866D7" w:rsidP="00380F56">
            <w:pPr>
              <w:pStyle w:val="i"/>
            </w:pPr>
            <w:r>
              <w:t>Tandis que le roi était sur son lit de table, mon nard a répandu son odeur.</w:t>
            </w:r>
          </w:p>
        </w:tc>
      </w:tr>
    </w:tbl>
    <w:p w:rsidR="00D866D7" w:rsidRPr="00DD1DD2" w:rsidRDefault="00D866D7" w:rsidP="00D866D7">
      <w:pPr>
        <w:rPr>
          <w:lang w:val="en-GB"/>
        </w:rPr>
      </w:pPr>
      <w:r w:rsidRPr="00E46CB8">
        <w:rPr>
          <w:rStyle w:val="cRub"/>
          <w:lang w:val="en-GB"/>
        </w:rPr>
        <w:t>Ant.</w:t>
      </w:r>
      <w:r>
        <w:rPr>
          <w:lang w:val="en-GB"/>
        </w:rPr>
        <w:t xml:space="preserve"> </w:t>
      </w:r>
      <w:r w:rsidRPr="00DD1DD2">
        <w:rPr>
          <w:lang w:val="en-GB"/>
        </w:rPr>
        <w:t>Læva ejus</w:t>
      </w:r>
      <w:r>
        <w:rPr>
          <w:lang w:val="en-GB"/>
        </w:rPr>
        <w:t xml:space="preserve">. </w:t>
      </w:r>
    </w:p>
    <w:p w:rsidR="00D866D7" w:rsidRDefault="00D866D7" w:rsidP="00D866D7">
      <w:pPr>
        <w:pStyle w:val="Titre4"/>
      </w:pPr>
      <w:bookmarkStart w:id="3" w:name="_Toc107394011"/>
      <w:r>
        <w:lastRenderedPageBreak/>
        <w:t>PSALMUS 112</w:t>
      </w:r>
      <w:bookmarkEnd w:id="3"/>
      <w:r>
        <w:t xml:space="preserve"> </w:t>
      </w:r>
    </w:p>
    <w:p w:rsidR="00271F31" w:rsidRPr="00271F31" w:rsidRDefault="00B81685" w:rsidP="00271F31">
      <w:pPr>
        <w:pStyle w:val="Img"/>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7pt;height:119.3pt">
            <v:imagedata r:id="rId10" o:title="4-alt-A-pm"/>
          </v:shape>
        </w:pict>
      </w:r>
    </w:p>
    <w:tbl>
      <w:tblPr>
        <w:tblW w:w="0" w:type="auto"/>
        <w:tblLook w:val="04A0"/>
      </w:tblPr>
      <w:tblGrid>
        <w:gridCol w:w="3274"/>
        <w:gridCol w:w="3974"/>
      </w:tblGrid>
      <w:tr w:rsidR="00D866D7" w:rsidRPr="006C282D" w:rsidTr="00380F56">
        <w:trPr>
          <w:cantSplit/>
        </w:trPr>
        <w:tc>
          <w:tcPr>
            <w:tcW w:w="0" w:type="auto"/>
            <w:tcBorders>
              <w:right w:val="single" w:sz="4" w:space="0" w:color="auto"/>
            </w:tcBorders>
            <w:shd w:val="clear" w:color="auto" w:fill="auto"/>
            <w:vAlign w:val="center"/>
          </w:tcPr>
          <w:p w:rsidR="00D866D7" w:rsidRPr="00264662" w:rsidRDefault="00D866D7" w:rsidP="00380F56">
            <w:pPr>
              <w:pStyle w:val="Rub"/>
            </w:pPr>
            <w:r w:rsidRPr="001D2DCE">
              <w:t>Laudétur Jesus qui páuperes sua grátia ditat, eísque suam Matrem (filiórum Lætántem) dat</w:t>
            </w:r>
            <w:r>
              <w:t xml:space="preserve">. </w:t>
            </w:r>
          </w:p>
        </w:tc>
        <w:tc>
          <w:tcPr>
            <w:tcW w:w="0" w:type="auto"/>
            <w:tcBorders>
              <w:left w:val="single" w:sz="4" w:space="0" w:color="auto"/>
            </w:tcBorders>
            <w:shd w:val="clear" w:color="auto" w:fill="auto"/>
            <w:vAlign w:val="center"/>
          </w:tcPr>
          <w:p w:rsidR="00D866D7" w:rsidRPr="006C282D" w:rsidRDefault="00D866D7" w:rsidP="004D6AC1">
            <w:pPr>
              <w:pStyle w:val="iRub"/>
            </w:pPr>
            <w:r>
              <w:t>Jésus sois loué qui enrichit les pauvres de sa grâce et leur donne sa mère (heureuse d’avoir des fils).</w:t>
            </w:r>
          </w:p>
        </w:tc>
      </w:tr>
      <w:tr w:rsidR="00D866D7" w:rsidRPr="006C282D" w:rsidTr="00380F56">
        <w:trPr>
          <w:cantSplit/>
        </w:trPr>
        <w:tc>
          <w:tcPr>
            <w:tcW w:w="0" w:type="auto"/>
            <w:tcBorders>
              <w:right w:val="single" w:sz="4" w:space="0" w:color="auto"/>
            </w:tcBorders>
            <w:shd w:val="clear" w:color="auto" w:fill="auto"/>
            <w:vAlign w:val="center"/>
          </w:tcPr>
          <w:p w:rsidR="00D866D7" w:rsidRPr="00101E10" w:rsidRDefault="00D866D7" w:rsidP="00380F56">
            <w:pPr>
              <w:pStyle w:val="pPrimus"/>
              <w:rPr>
                <w:lang w:val="fr-FR"/>
              </w:rPr>
            </w:pPr>
            <w:r w:rsidRPr="00101E10">
              <w:rPr>
                <w:rStyle w:val="lp01"/>
                <w:lang w:val="fr-FR"/>
              </w:rPr>
              <w:t>L</w:t>
            </w:r>
            <w:r w:rsidRPr="00101E10">
              <w:rPr>
                <w:rStyle w:val="pm"/>
                <w:lang w:val="fr-FR"/>
              </w:rPr>
              <w:t>audáte</w:t>
            </w:r>
            <w:bookmarkStart w:id="4" w:name="w_112_LaudatePueriDnum"/>
            <w:bookmarkEnd w:id="4"/>
            <w:r w:rsidRPr="00101E10">
              <w:rPr>
                <w:lang w:val="fr-FR"/>
              </w:rPr>
              <w:t xml:space="preserve">, </w:t>
            </w:r>
            <w:r w:rsidRPr="004735BB">
              <w:rPr>
                <w:lang w:val="fr-FR"/>
              </w:rPr>
              <w:t>pú</w:t>
            </w:r>
            <w:r w:rsidRPr="004735BB">
              <w:rPr>
                <w:rStyle w:val="Praeparatio"/>
                <w:lang w:val="fr-FR"/>
              </w:rPr>
              <w:t>eri,</w:t>
            </w:r>
            <w:r w:rsidRPr="00101E10">
              <w:rPr>
                <w:lang w:val="fr-FR"/>
              </w:rPr>
              <w:t xml:space="preserve"> </w:t>
            </w:r>
            <w:r w:rsidRPr="00101E10">
              <w:rPr>
                <w:rStyle w:val="Accentus"/>
                <w:lang w:val="fr-FR"/>
              </w:rPr>
              <w:t>Dó</w:t>
            </w:r>
            <w:r w:rsidRPr="00101E10">
              <w:rPr>
                <w:lang w:val="fr-FR"/>
              </w:rPr>
              <w:t>minum : * laudá</w:t>
            </w:r>
            <w:r w:rsidRPr="00101E10">
              <w:rPr>
                <w:rStyle w:val="Praeparatio"/>
                <w:lang w:val="fr-FR"/>
              </w:rPr>
              <w:t>te nomen</w:t>
            </w:r>
            <w:r w:rsidRPr="00101E10">
              <w:rPr>
                <w:lang w:val="fr-FR"/>
              </w:rPr>
              <w:t xml:space="preserve"> </w:t>
            </w:r>
            <w:r w:rsidRPr="00101E10">
              <w:rPr>
                <w:rStyle w:val="Accentus"/>
                <w:lang w:val="fr-FR"/>
              </w:rPr>
              <w:t>Dó</w:t>
            </w:r>
            <w:r w:rsidRPr="00101E10">
              <w:rPr>
                <w:lang w:val="fr-FR"/>
              </w:rPr>
              <w:t>mini.</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Louez le Seigneur, enfants, louez le nom du Seigneur.</w:t>
            </w:r>
          </w:p>
        </w:tc>
      </w:tr>
      <w:tr w:rsidR="00D866D7" w:rsidRPr="006C282D" w:rsidTr="00380F56">
        <w:trPr>
          <w:cantSplit/>
        </w:trPr>
        <w:tc>
          <w:tcPr>
            <w:tcW w:w="0" w:type="auto"/>
            <w:tcBorders>
              <w:right w:val="single" w:sz="4" w:space="0" w:color="auto"/>
            </w:tcBorders>
            <w:shd w:val="clear" w:color="auto" w:fill="auto"/>
            <w:vAlign w:val="center"/>
          </w:tcPr>
          <w:p w:rsidR="00D866D7" w:rsidRPr="00101E10" w:rsidRDefault="00D866D7" w:rsidP="00380F56">
            <w:pPr>
              <w:pStyle w:val="psalmus"/>
              <w:rPr>
                <w:lang w:val="fr-FR"/>
              </w:rPr>
            </w:pPr>
            <w:r w:rsidRPr="00101E10">
              <w:rPr>
                <w:lang w:val="fr-FR"/>
              </w:rPr>
              <w:t xml:space="preserve">Sit nomen Dómini </w:t>
            </w:r>
            <w:r w:rsidR="00634A9C" w:rsidRPr="004735BB">
              <w:rPr>
                <w:rStyle w:val="Praeparatio"/>
                <w:lang w:val="fr-FR"/>
              </w:rPr>
              <w:t>bene</w:t>
            </w:r>
            <w:r w:rsidR="00634A9C" w:rsidRPr="000E32D1">
              <w:rPr>
                <w:rStyle w:val="Accentus"/>
                <w:lang w:val="fr-FR"/>
              </w:rPr>
              <w:t>díc</w:t>
            </w:r>
            <w:r w:rsidR="00634A9C" w:rsidRPr="00101E10">
              <w:rPr>
                <w:lang w:val="fr-FR"/>
              </w:rPr>
              <w:t xml:space="preserve">tum, * </w:t>
            </w:r>
            <w:r w:rsidRPr="00101E10">
              <w:rPr>
                <w:lang w:val="fr-FR"/>
              </w:rPr>
              <w:t xml:space="preserve">ex hoc nunc, et </w:t>
            </w:r>
            <w:r w:rsidRPr="00101E10">
              <w:rPr>
                <w:rStyle w:val="Praeparatio"/>
                <w:lang w:val="fr-FR"/>
              </w:rPr>
              <w:t>usque in</w:t>
            </w:r>
            <w:r w:rsidRPr="00101E10">
              <w:rPr>
                <w:lang w:val="fr-FR"/>
              </w:rPr>
              <w:t xml:space="preserve"> </w:t>
            </w:r>
            <w:r w:rsidRPr="00101E10">
              <w:rPr>
                <w:rStyle w:val="Accentus"/>
                <w:lang w:val="fr-FR"/>
              </w:rPr>
              <w:t>sǽ</w:t>
            </w:r>
            <w:r w:rsidRPr="00101E10">
              <w:rPr>
                <w:lang w:val="fr-FR"/>
              </w:rPr>
              <w:t>culum.</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Que le nom du Seigneur soit béni, dès ce moment et jusqu’à jamais.</w:t>
            </w:r>
          </w:p>
        </w:tc>
      </w:tr>
      <w:tr w:rsidR="00D866D7" w:rsidRPr="006C282D" w:rsidTr="00380F56">
        <w:trPr>
          <w:cantSplit/>
        </w:trPr>
        <w:tc>
          <w:tcPr>
            <w:tcW w:w="0" w:type="auto"/>
            <w:tcBorders>
              <w:right w:val="single" w:sz="4" w:space="0" w:color="auto"/>
            </w:tcBorders>
            <w:shd w:val="clear" w:color="auto" w:fill="auto"/>
            <w:vAlign w:val="center"/>
          </w:tcPr>
          <w:p w:rsidR="00D866D7" w:rsidRPr="00075C1B" w:rsidRDefault="00D866D7" w:rsidP="00380F56">
            <w:pPr>
              <w:pStyle w:val="psalmus"/>
            </w:pPr>
            <w:r w:rsidRPr="00075C1B">
              <w:t xml:space="preserve">A solis ortu usque </w:t>
            </w:r>
            <w:r w:rsidRPr="004735BB">
              <w:rPr>
                <w:rStyle w:val="Praeparatio"/>
              </w:rPr>
              <w:t>ad oc</w:t>
            </w:r>
            <w:r w:rsidRPr="00F35B80">
              <w:rPr>
                <w:rStyle w:val="Accentus"/>
              </w:rPr>
              <w:t>cá</w:t>
            </w:r>
            <w:r w:rsidRPr="00075C1B">
              <w:t>sum, * laudábi</w:t>
            </w:r>
            <w:r w:rsidRPr="00101E10">
              <w:rPr>
                <w:rStyle w:val="Praeparatio"/>
              </w:rPr>
              <w:t xml:space="preserve">le nomen </w:t>
            </w:r>
            <w:r w:rsidRPr="00F35B80">
              <w:rPr>
                <w:rStyle w:val="Accentus"/>
              </w:rPr>
              <w:t>Dó</w:t>
            </w:r>
            <w:r w:rsidRPr="00075C1B">
              <w:t>mini.</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Du lever du soleil à son coucher, louable est le nom du Seigneur.</w:t>
            </w:r>
          </w:p>
        </w:tc>
      </w:tr>
      <w:tr w:rsidR="00D866D7" w:rsidRPr="006C282D" w:rsidTr="00380F56">
        <w:trPr>
          <w:cantSplit/>
        </w:trPr>
        <w:tc>
          <w:tcPr>
            <w:tcW w:w="0" w:type="auto"/>
            <w:tcBorders>
              <w:right w:val="single" w:sz="4" w:space="0" w:color="auto"/>
            </w:tcBorders>
            <w:shd w:val="clear" w:color="auto" w:fill="auto"/>
            <w:vAlign w:val="center"/>
          </w:tcPr>
          <w:p w:rsidR="00D866D7" w:rsidRPr="00101E10" w:rsidRDefault="00D866D7" w:rsidP="00380F56">
            <w:pPr>
              <w:pStyle w:val="psalmus"/>
              <w:rPr>
                <w:lang w:val="fr-FR"/>
              </w:rPr>
            </w:pPr>
            <w:r w:rsidRPr="00101E10">
              <w:rPr>
                <w:lang w:val="fr-FR"/>
              </w:rPr>
              <w:t xml:space="preserve">Excélsus super omnes </w:t>
            </w:r>
            <w:r w:rsidRPr="004735BB">
              <w:rPr>
                <w:rStyle w:val="Praeparatio"/>
                <w:lang w:val="fr-FR"/>
              </w:rPr>
              <w:t>gentes</w:t>
            </w:r>
            <w:r w:rsidRPr="00101E10">
              <w:rPr>
                <w:lang w:val="fr-FR"/>
              </w:rPr>
              <w:t xml:space="preserve"> </w:t>
            </w:r>
            <w:r w:rsidRPr="00101E10">
              <w:rPr>
                <w:rStyle w:val="Accentus"/>
                <w:lang w:val="fr-FR"/>
              </w:rPr>
              <w:t>Dó</w:t>
            </w:r>
            <w:r w:rsidRPr="00101E10">
              <w:rPr>
                <w:lang w:val="fr-FR"/>
              </w:rPr>
              <w:t xml:space="preserve">minus, * et super cælos </w:t>
            </w:r>
            <w:r w:rsidRPr="00101E10">
              <w:rPr>
                <w:rStyle w:val="Praeparatio"/>
                <w:lang w:val="fr-FR"/>
              </w:rPr>
              <w:t>glória</w:t>
            </w:r>
            <w:r w:rsidRPr="00101E10">
              <w:rPr>
                <w:lang w:val="fr-FR"/>
              </w:rPr>
              <w:t xml:space="preserve"> </w:t>
            </w:r>
            <w:r w:rsidRPr="00101E10">
              <w:rPr>
                <w:rStyle w:val="Accentus"/>
                <w:lang w:val="fr-FR"/>
              </w:rPr>
              <w:t>e</w:t>
            </w:r>
            <w:r w:rsidRPr="00101E10">
              <w:rPr>
                <w:lang w:val="fr-FR"/>
              </w:rPr>
              <w:t>jus.</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Le Seigneur est élevé au-dessus de toutes les nations, et au-dessus des cieux est sa gloire.</w:t>
            </w:r>
          </w:p>
        </w:tc>
      </w:tr>
      <w:tr w:rsidR="00D866D7" w:rsidRPr="006C282D" w:rsidTr="00380F56">
        <w:trPr>
          <w:cantSplit/>
        </w:trPr>
        <w:tc>
          <w:tcPr>
            <w:tcW w:w="0" w:type="auto"/>
            <w:tcBorders>
              <w:right w:val="single" w:sz="4" w:space="0" w:color="auto"/>
            </w:tcBorders>
            <w:shd w:val="clear" w:color="auto" w:fill="auto"/>
            <w:vAlign w:val="center"/>
          </w:tcPr>
          <w:p w:rsidR="00D866D7" w:rsidRPr="00101E10" w:rsidRDefault="00D866D7" w:rsidP="00380F56">
            <w:pPr>
              <w:pStyle w:val="psalmus"/>
              <w:rPr>
                <w:lang w:val="fr-FR"/>
              </w:rPr>
            </w:pPr>
            <w:r w:rsidRPr="00101E10">
              <w:rPr>
                <w:lang w:val="fr-FR"/>
              </w:rPr>
              <w:t xml:space="preserve">Quis sicut Dóminus, Deus noster, qui in </w:t>
            </w:r>
            <w:r w:rsidRPr="004735BB">
              <w:rPr>
                <w:rStyle w:val="Praeparatio"/>
                <w:lang w:val="fr-FR"/>
              </w:rPr>
              <w:t xml:space="preserve">altis </w:t>
            </w:r>
            <w:r w:rsidRPr="00101E10">
              <w:rPr>
                <w:rStyle w:val="Accentus"/>
                <w:lang w:val="fr-FR"/>
              </w:rPr>
              <w:t>há</w:t>
            </w:r>
            <w:r w:rsidRPr="00101E10">
              <w:rPr>
                <w:lang w:val="fr-FR"/>
              </w:rPr>
              <w:t>bitat, * et humília réspicit in cæ</w:t>
            </w:r>
            <w:r w:rsidRPr="004735BB">
              <w:rPr>
                <w:rStyle w:val="Praeparatio"/>
                <w:lang w:val="fr-FR"/>
              </w:rPr>
              <w:t xml:space="preserve">lo et in </w:t>
            </w:r>
            <w:r w:rsidRPr="00101E10">
              <w:rPr>
                <w:rStyle w:val="Accentus"/>
                <w:lang w:val="fr-FR"/>
              </w:rPr>
              <w:t>ter</w:t>
            </w:r>
            <w:r w:rsidRPr="00101E10">
              <w:rPr>
                <w:lang w:val="fr-FR"/>
              </w:rPr>
              <w:t>ra?</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Qui est comme le Seigneur notre Dieu, qui habite les hauteurs, et regarde les choses basses dans le ciel et sur la terre ?</w:t>
            </w:r>
          </w:p>
        </w:tc>
      </w:tr>
      <w:tr w:rsidR="00D866D7" w:rsidRPr="006C282D" w:rsidTr="00380F56">
        <w:trPr>
          <w:cantSplit/>
        </w:trPr>
        <w:tc>
          <w:tcPr>
            <w:tcW w:w="0" w:type="auto"/>
            <w:tcBorders>
              <w:right w:val="single" w:sz="4" w:space="0" w:color="auto"/>
            </w:tcBorders>
            <w:shd w:val="clear" w:color="auto" w:fill="auto"/>
            <w:vAlign w:val="center"/>
          </w:tcPr>
          <w:p w:rsidR="00D866D7" w:rsidRPr="00101E10" w:rsidRDefault="00D866D7" w:rsidP="00380F56">
            <w:pPr>
              <w:pStyle w:val="psalmus"/>
              <w:rPr>
                <w:lang w:val="fr-FR"/>
              </w:rPr>
            </w:pPr>
            <w:r w:rsidRPr="00101E10">
              <w:rPr>
                <w:lang w:val="fr-FR"/>
              </w:rPr>
              <w:t xml:space="preserve">Súscitans a </w:t>
            </w:r>
            <w:r w:rsidRPr="004735BB">
              <w:rPr>
                <w:rStyle w:val="Praeparatio"/>
                <w:lang w:val="fr-FR"/>
              </w:rPr>
              <w:t>terra</w:t>
            </w:r>
            <w:r w:rsidRPr="00101E10">
              <w:rPr>
                <w:lang w:val="fr-FR"/>
              </w:rPr>
              <w:t xml:space="preserve"> </w:t>
            </w:r>
            <w:r w:rsidRPr="00101E10">
              <w:rPr>
                <w:rStyle w:val="Accentus"/>
                <w:lang w:val="fr-FR"/>
              </w:rPr>
              <w:t>í</w:t>
            </w:r>
            <w:r w:rsidRPr="00101E10">
              <w:rPr>
                <w:lang w:val="fr-FR"/>
              </w:rPr>
              <w:t xml:space="preserve">nopem, * et de stércore </w:t>
            </w:r>
            <w:r w:rsidRPr="004735BB">
              <w:rPr>
                <w:rStyle w:val="Praeparatio"/>
                <w:lang w:val="fr-FR"/>
              </w:rPr>
              <w:t>érigens</w:t>
            </w:r>
            <w:r w:rsidRPr="00101E10">
              <w:rPr>
                <w:lang w:val="fr-FR"/>
              </w:rPr>
              <w:t xml:space="preserve"> </w:t>
            </w:r>
            <w:r w:rsidRPr="00101E10">
              <w:rPr>
                <w:rStyle w:val="Accentus"/>
                <w:lang w:val="fr-FR"/>
              </w:rPr>
              <w:t>páu</w:t>
            </w:r>
            <w:r w:rsidRPr="00101E10">
              <w:rPr>
                <w:lang w:val="fr-FR"/>
              </w:rPr>
              <w:t>perem :</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Qui tire de la terre l’homme sans ressource, et qui relève du fumier le pauvre ;</w:t>
            </w:r>
          </w:p>
        </w:tc>
      </w:tr>
      <w:tr w:rsidR="00D866D7" w:rsidRPr="006C282D" w:rsidTr="00380F56">
        <w:trPr>
          <w:cantSplit/>
        </w:trPr>
        <w:tc>
          <w:tcPr>
            <w:tcW w:w="0" w:type="auto"/>
            <w:tcBorders>
              <w:right w:val="single" w:sz="4" w:space="0" w:color="auto"/>
            </w:tcBorders>
            <w:shd w:val="clear" w:color="auto" w:fill="auto"/>
            <w:vAlign w:val="center"/>
          </w:tcPr>
          <w:p w:rsidR="00D866D7" w:rsidRPr="00101E10" w:rsidRDefault="00D866D7" w:rsidP="00380F56">
            <w:pPr>
              <w:pStyle w:val="psalmus"/>
              <w:rPr>
                <w:lang w:val="fr-FR"/>
              </w:rPr>
            </w:pPr>
            <w:r w:rsidRPr="00101E10">
              <w:rPr>
                <w:lang w:val="fr-FR"/>
              </w:rPr>
              <w:t xml:space="preserve">Ut cóllocet eum </w:t>
            </w:r>
            <w:r w:rsidRPr="004735BB">
              <w:rPr>
                <w:rStyle w:val="Praeparatio"/>
                <w:lang w:val="fr-FR"/>
              </w:rPr>
              <w:t>cum prin</w:t>
            </w:r>
            <w:r w:rsidRPr="00101E10">
              <w:rPr>
                <w:rStyle w:val="Accentus"/>
                <w:lang w:val="fr-FR"/>
              </w:rPr>
              <w:t>cí</w:t>
            </w:r>
            <w:r w:rsidRPr="00101E10">
              <w:rPr>
                <w:lang w:val="fr-FR"/>
              </w:rPr>
              <w:t xml:space="preserve">pibus, * cum princípibus </w:t>
            </w:r>
            <w:r w:rsidRPr="004735BB">
              <w:rPr>
                <w:rStyle w:val="Praeparatio"/>
                <w:lang w:val="fr-FR"/>
              </w:rPr>
              <w:t>pópuli</w:t>
            </w:r>
            <w:r w:rsidRPr="00101E10">
              <w:rPr>
                <w:lang w:val="fr-FR"/>
              </w:rPr>
              <w:t xml:space="preserve"> </w:t>
            </w:r>
            <w:r w:rsidRPr="00101E10">
              <w:rPr>
                <w:rStyle w:val="Accentus"/>
                <w:lang w:val="fr-FR"/>
              </w:rPr>
              <w:t>su</w:t>
            </w:r>
            <w:r w:rsidRPr="00101E10">
              <w:rPr>
                <w:lang w:val="fr-FR"/>
              </w:rPr>
              <w:t>i.</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Pour le placer avec des princes, avec les princes de son peuple.</w:t>
            </w:r>
          </w:p>
        </w:tc>
      </w:tr>
      <w:tr w:rsidR="00D866D7" w:rsidRPr="006C282D" w:rsidTr="00380F56">
        <w:trPr>
          <w:cantSplit/>
        </w:trPr>
        <w:tc>
          <w:tcPr>
            <w:tcW w:w="0" w:type="auto"/>
            <w:tcBorders>
              <w:right w:val="single" w:sz="4" w:space="0" w:color="auto"/>
            </w:tcBorders>
            <w:shd w:val="clear" w:color="auto" w:fill="auto"/>
            <w:vAlign w:val="center"/>
          </w:tcPr>
          <w:p w:rsidR="00D866D7" w:rsidRPr="00075C1B" w:rsidRDefault="00D866D7" w:rsidP="00380F56">
            <w:pPr>
              <w:pStyle w:val="psalmus"/>
            </w:pPr>
            <w:r w:rsidRPr="00075C1B">
              <w:lastRenderedPageBreak/>
              <w:t>Qui habitáre facit stéri</w:t>
            </w:r>
            <w:r w:rsidRPr="004735BB">
              <w:rPr>
                <w:rStyle w:val="Praeparatio"/>
              </w:rPr>
              <w:t xml:space="preserve">lem in </w:t>
            </w:r>
            <w:r w:rsidRPr="00F35B80">
              <w:rPr>
                <w:rStyle w:val="Accentus"/>
              </w:rPr>
              <w:t>do</w:t>
            </w:r>
            <w:r w:rsidRPr="00075C1B">
              <w:t>mo, * matrem fili</w:t>
            </w:r>
            <w:r w:rsidRPr="004735BB">
              <w:rPr>
                <w:rStyle w:val="Praeparatio"/>
              </w:rPr>
              <w:t>órum læ</w:t>
            </w:r>
            <w:r w:rsidRPr="00F35B80">
              <w:rPr>
                <w:rStyle w:val="Accentus"/>
              </w:rPr>
              <w:t>tán</w:t>
            </w:r>
            <w:r w:rsidRPr="00075C1B">
              <w:t>tem.</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 xml:space="preserve">Qui fait habiter la femme stérile dans une maison, mère se réjouissant </w:t>
            </w:r>
            <w:r w:rsidRPr="009C3335">
              <w:t>de ses enfants</w:t>
            </w:r>
            <w:r w:rsidRPr="006C282D">
              <w:t>.</w:t>
            </w:r>
          </w:p>
        </w:tc>
      </w:tr>
      <w:tr w:rsidR="00D866D7" w:rsidRPr="000733BC" w:rsidTr="00380F56">
        <w:trPr>
          <w:cantSplit/>
        </w:trPr>
        <w:tc>
          <w:tcPr>
            <w:tcW w:w="0" w:type="auto"/>
            <w:tcBorders>
              <w:right w:val="single" w:sz="4" w:space="0" w:color="auto"/>
            </w:tcBorders>
            <w:shd w:val="clear" w:color="auto" w:fill="auto"/>
            <w:vAlign w:val="center"/>
          </w:tcPr>
          <w:p w:rsidR="00D866D7" w:rsidRPr="00101E10" w:rsidRDefault="00D866D7" w:rsidP="00380F56">
            <w:pPr>
              <w:pStyle w:val="psalmus"/>
              <w:rPr>
                <w:lang w:val="fr-FR"/>
              </w:rPr>
            </w:pPr>
            <w:r w:rsidRPr="004735BB">
              <w:rPr>
                <w:lang w:val="fr-FR"/>
              </w:rPr>
              <w:t>Glória Pa</w:t>
            </w:r>
            <w:r w:rsidRPr="004735BB">
              <w:rPr>
                <w:rStyle w:val="Praeparatio"/>
                <w:lang w:val="fr-FR"/>
              </w:rPr>
              <w:t xml:space="preserve">tri et </w:t>
            </w:r>
            <w:r w:rsidRPr="00101E10">
              <w:rPr>
                <w:rStyle w:val="Accentus"/>
                <w:lang w:val="fr-FR"/>
              </w:rPr>
              <w:t>Fí</w:t>
            </w:r>
            <w:r w:rsidRPr="00101E10">
              <w:rPr>
                <w:lang w:val="fr-FR"/>
              </w:rPr>
              <w:t>lio, * et Spi</w:t>
            </w:r>
            <w:r w:rsidRPr="004735BB">
              <w:rPr>
                <w:rStyle w:val="Praeparatio"/>
                <w:lang w:val="fr-FR"/>
              </w:rPr>
              <w:t xml:space="preserve">rítui </w:t>
            </w:r>
            <w:r w:rsidRPr="00101E10">
              <w:rPr>
                <w:rStyle w:val="Accentus"/>
                <w:lang w:val="fr-FR"/>
              </w:rPr>
              <w:t>Sanc</w:t>
            </w:r>
            <w:r w:rsidRPr="00101E10">
              <w:rPr>
                <w:lang w:val="fr-FR"/>
              </w:rPr>
              <w:t xml:space="preserve">to. </w:t>
            </w:r>
          </w:p>
        </w:tc>
        <w:tc>
          <w:tcPr>
            <w:tcW w:w="0" w:type="auto"/>
            <w:tcBorders>
              <w:left w:val="single" w:sz="4" w:space="0" w:color="auto"/>
            </w:tcBorders>
            <w:shd w:val="clear" w:color="auto" w:fill="auto"/>
            <w:vAlign w:val="center"/>
          </w:tcPr>
          <w:p w:rsidR="00D866D7" w:rsidRPr="000733BC" w:rsidRDefault="00D866D7" w:rsidP="00380F56">
            <w:pPr>
              <w:pStyle w:val="i"/>
            </w:pPr>
            <w:r>
              <w:t>Gloire au Père, au Fils, et au Saint-Esprit.</w:t>
            </w:r>
          </w:p>
        </w:tc>
      </w:tr>
      <w:tr w:rsidR="00D866D7" w:rsidRPr="000733BC" w:rsidTr="00380F56">
        <w:trPr>
          <w:cantSplit/>
        </w:trPr>
        <w:tc>
          <w:tcPr>
            <w:tcW w:w="0" w:type="auto"/>
            <w:tcBorders>
              <w:right w:val="single" w:sz="4" w:space="0" w:color="auto"/>
            </w:tcBorders>
            <w:shd w:val="clear" w:color="auto" w:fill="auto"/>
            <w:vAlign w:val="center"/>
          </w:tcPr>
          <w:p w:rsidR="00D866D7" w:rsidRDefault="00D866D7" w:rsidP="00380F56">
            <w:pPr>
              <w:pStyle w:val="pImus"/>
            </w:pPr>
            <w:r>
              <w:t xml:space="preserve">Sicut erat in princípio, et </w:t>
            </w:r>
            <w:r w:rsidRPr="004735BB">
              <w:rPr>
                <w:rStyle w:val="Praeparatio"/>
              </w:rPr>
              <w:t>nunc et</w:t>
            </w:r>
            <w:r>
              <w:t xml:space="preserve"> </w:t>
            </w:r>
            <w:r w:rsidRPr="00B60A5E">
              <w:rPr>
                <w:rStyle w:val="Accentus"/>
              </w:rPr>
              <w:t>sem</w:t>
            </w:r>
            <w:r>
              <w:t xml:space="preserve">per, * </w:t>
            </w:r>
            <w:r w:rsidRPr="005E798D">
              <w:t>et in sǽcula sæ</w:t>
            </w:r>
            <w:r w:rsidRPr="004735BB">
              <w:rPr>
                <w:rStyle w:val="Praeparatio"/>
              </w:rPr>
              <w:t xml:space="preserve">culórum. </w:t>
            </w:r>
            <w:r w:rsidRPr="00B60A5E">
              <w:rPr>
                <w:rStyle w:val="Accentus"/>
              </w:rPr>
              <w:t>A</w:t>
            </w:r>
            <w:r w:rsidRPr="005E798D">
              <w:rPr>
                <w:lang w:val="en-US"/>
              </w:rPr>
              <w:t xml:space="preserve">men. </w:t>
            </w:r>
          </w:p>
        </w:tc>
        <w:tc>
          <w:tcPr>
            <w:tcW w:w="0" w:type="auto"/>
            <w:tcBorders>
              <w:left w:val="single" w:sz="4" w:space="0" w:color="auto"/>
            </w:tcBorders>
            <w:shd w:val="clear" w:color="auto" w:fill="auto"/>
            <w:vAlign w:val="center"/>
          </w:tcPr>
          <w:p w:rsidR="00D866D7" w:rsidRPr="000733BC" w:rsidRDefault="00D866D7" w:rsidP="00380F56">
            <w:pPr>
              <w:pStyle w:val="i"/>
            </w:pPr>
            <w:r>
              <w:t>Comme il était au commencement, maintenant et toujours et dans les siècles des siècles. Amen.</w:t>
            </w:r>
          </w:p>
        </w:tc>
      </w:tr>
    </w:tbl>
    <w:p w:rsidR="00D866D7" w:rsidRPr="0048417C" w:rsidRDefault="00D866D7" w:rsidP="00D866D7">
      <w:pPr>
        <w:pStyle w:val="Img"/>
      </w:pPr>
      <w:r>
        <w:rPr>
          <w:noProof/>
          <w:lang w:eastAsia="fr-FR"/>
        </w:rPr>
        <w:drawing>
          <wp:inline distT="0" distB="0" distL="0" distR="0">
            <wp:extent cx="3933825" cy="1308100"/>
            <wp:effectExtent l="19050" t="0" r="9525" b="0"/>
            <wp:docPr id="24" name="Image 4" descr="an--laeva_ejus--solesmes_1934-sine-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laeva_ejus--solesmes_1934-sine-tp"/>
                    <pic:cNvPicPr>
                      <a:picLocks noChangeAspect="1" noChangeArrowheads="1"/>
                    </pic:cNvPicPr>
                  </pic:nvPicPr>
                  <pic:blipFill>
                    <a:blip r:embed="rId11"/>
                    <a:srcRect/>
                    <a:stretch>
                      <a:fillRect/>
                    </a:stretch>
                  </pic:blipFill>
                  <pic:spPr bwMode="auto">
                    <a:xfrm>
                      <a:off x="0" y="0"/>
                      <a:ext cx="3933825" cy="1308100"/>
                    </a:xfrm>
                    <a:prstGeom prst="rect">
                      <a:avLst/>
                    </a:prstGeom>
                    <a:noFill/>
                    <a:ln w="9525">
                      <a:noFill/>
                      <a:miter lim="800000"/>
                      <a:headEnd/>
                      <a:tailEnd/>
                    </a:ln>
                  </pic:spPr>
                </pic:pic>
              </a:graphicData>
            </a:graphic>
          </wp:inline>
        </w:drawing>
      </w:r>
    </w:p>
    <w:tbl>
      <w:tblPr>
        <w:tblW w:w="0" w:type="auto"/>
        <w:tblCellMar>
          <w:left w:w="113" w:type="dxa"/>
          <w:right w:w="113" w:type="dxa"/>
        </w:tblCellMar>
        <w:tblLook w:val="0000"/>
      </w:tblPr>
      <w:tblGrid>
        <w:gridCol w:w="3637"/>
        <w:gridCol w:w="3621"/>
      </w:tblGrid>
      <w:tr w:rsidR="00D866D7" w:rsidRPr="00264662" w:rsidTr="00380F56">
        <w:trPr>
          <w:cantSplit/>
        </w:trPr>
        <w:tc>
          <w:tcPr>
            <w:tcW w:w="0" w:type="auto"/>
            <w:tcBorders>
              <w:right w:val="single" w:sz="4" w:space="0" w:color="auto"/>
            </w:tcBorders>
            <w:shd w:val="clear" w:color="auto" w:fill="auto"/>
          </w:tcPr>
          <w:p w:rsidR="00D866D7" w:rsidRPr="00264662" w:rsidRDefault="00D866D7" w:rsidP="00380F56">
            <w:r w:rsidRPr="00264662">
              <w:rPr>
                <w:rStyle w:val="cRub"/>
              </w:rPr>
              <w:t xml:space="preserve">Ant. </w:t>
            </w:r>
            <w:r w:rsidRPr="00264662">
              <w:t xml:space="preserve">Læva ejus sub cápite meo, et déxtera illíus amplexábitur me. </w:t>
            </w:r>
          </w:p>
        </w:tc>
        <w:tc>
          <w:tcPr>
            <w:tcW w:w="0" w:type="auto"/>
            <w:tcBorders>
              <w:left w:val="single" w:sz="4" w:space="0" w:color="auto"/>
            </w:tcBorders>
            <w:shd w:val="clear" w:color="auto" w:fill="auto"/>
          </w:tcPr>
          <w:p w:rsidR="00D866D7" w:rsidRPr="00264662" w:rsidRDefault="00D866D7" w:rsidP="00380F56">
            <w:pPr>
              <w:pStyle w:val="i"/>
            </w:pPr>
            <w:r>
              <w:t>Sa main gauche sera sous ma tête, et sa main droite m’embrassera.</w:t>
            </w:r>
          </w:p>
        </w:tc>
      </w:tr>
    </w:tbl>
    <w:p w:rsidR="00D866D7" w:rsidRPr="00982508" w:rsidRDefault="00D866D7" w:rsidP="00D866D7">
      <w:pPr>
        <w:rPr>
          <w:lang w:val="en-GB"/>
        </w:rPr>
      </w:pPr>
      <w:r w:rsidRPr="00982508">
        <w:rPr>
          <w:rStyle w:val="cRub"/>
          <w:lang w:val="en-GB"/>
        </w:rPr>
        <w:t xml:space="preserve">Ant. </w:t>
      </w:r>
      <w:r w:rsidRPr="00982508">
        <w:rPr>
          <w:lang w:val="en-GB"/>
        </w:rPr>
        <w:t xml:space="preserve">Nigra sum. </w:t>
      </w:r>
    </w:p>
    <w:p w:rsidR="00D866D7" w:rsidRDefault="00D866D7" w:rsidP="00D866D7">
      <w:pPr>
        <w:pStyle w:val="Titre4"/>
      </w:pPr>
      <w:bookmarkStart w:id="5" w:name="_Toc107394012"/>
      <w:r>
        <w:t>PSALMUS 121</w:t>
      </w:r>
      <w:bookmarkEnd w:id="5"/>
      <w:r>
        <w:t xml:space="preserve"> </w:t>
      </w:r>
    </w:p>
    <w:p w:rsidR="00271F31" w:rsidRPr="00271F31" w:rsidRDefault="00E65F3C" w:rsidP="00271F31">
      <w:pPr>
        <w:pStyle w:val="Img"/>
      </w:pPr>
      <w:r>
        <w:rPr>
          <w:noProof/>
          <w:lang w:eastAsia="fr-FR"/>
        </w:rPr>
        <w:drawing>
          <wp:inline distT="0" distB="0" distL="0" distR="0">
            <wp:extent cx="4465320" cy="1386542"/>
            <wp:effectExtent l="19050" t="0" r="0" b="0"/>
            <wp:docPr id="5" name="Image 16" descr="C:\Users\xavie\Downloads\modus-3b-sourceandsum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xavie\Downloads\modus-3b-sourceandsummit.png"/>
                    <pic:cNvPicPr>
                      <a:picLocks noChangeAspect="1" noChangeArrowheads="1"/>
                    </pic:cNvPicPr>
                  </pic:nvPicPr>
                  <pic:blipFill>
                    <a:blip r:embed="rId12"/>
                    <a:srcRect/>
                    <a:stretch>
                      <a:fillRect/>
                    </a:stretch>
                  </pic:blipFill>
                  <pic:spPr bwMode="auto">
                    <a:xfrm>
                      <a:off x="0" y="0"/>
                      <a:ext cx="4465320" cy="1386542"/>
                    </a:xfrm>
                    <a:prstGeom prst="rect">
                      <a:avLst/>
                    </a:prstGeom>
                    <a:noFill/>
                    <a:ln w="9525">
                      <a:noFill/>
                      <a:miter lim="800000"/>
                      <a:headEnd/>
                      <a:tailEnd/>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51"/>
        <w:gridCol w:w="3797"/>
      </w:tblGrid>
      <w:tr w:rsidR="00D866D7" w:rsidRPr="00DC43A2" w:rsidTr="00380F56">
        <w:trPr>
          <w:cantSplit/>
        </w:trPr>
        <w:tc>
          <w:tcPr>
            <w:tcW w:w="0" w:type="auto"/>
            <w:tcBorders>
              <w:right w:val="single" w:sz="4" w:space="0" w:color="auto"/>
            </w:tcBorders>
            <w:shd w:val="clear" w:color="auto" w:fill="auto"/>
          </w:tcPr>
          <w:p w:rsidR="00D866D7" w:rsidRPr="00DC43A2" w:rsidRDefault="00D866D7" w:rsidP="00380F56">
            <w:pPr>
              <w:pStyle w:val="Rub"/>
            </w:pPr>
            <w:r w:rsidRPr="00DC43A2">
              <w:t>Læti laudémus Deum cum (Jerúsalem) María, eam deprecán</w:t>
            </w:r>
            <w:r>
              <w:t>tes ut sit pro nobis cæli jánua.</w:t>
            </w:r>
            <w:r w:rsidRPr="00DC43A2">
              <w:t xml:space="preserve"> </w:t>
            </w:r>
          </w:p>
        </w:tc>
        <w:tc>
          <w:tcPr>
            <w:tcW w:w="0" w:type="auto"/>
            <w:tcBorders>
              <w:left w:val="single" w:sz="4" w:space="0" w:color="auto"/>
            </w:tcBorders>
            <w:shd w:val="clear" w:color="auto" w:fill="auto"/>
          </w:tcPr>
          <w:p w:rsidR="00D866D7" w:rsidRPr="00DC43A2" w:rsidRDefault="00D866D7" w:rsidP="00380F56">
            <w:pPr>
              <w:pStyle w:val="iRub"/>
            </w:pPr>
            <w:r>
              <w:t xml:space="preserve">Joyeux, louons Dieu avec Marie (Jérusalem) et demandons-lui d’être pour nous la porte du ciel. </w:t>
            </w:r>
          </w:p>
        </w:tc>
      </w:tr>
      <w:tr w:rsidR="00D866D7" w:rsidRPr="0015112A" w:rsidTr="00380F56">
        <w:trPr>
          <w:cantSplit/>
        </w:trPr>
        <w:tc>
          <w:tcPr>
            <w:tcW w:w="0" w:type="auto"/>
            <w:tcBorders>
              <w:right w:val="single" w:sz="4" w:space="0" w:color="auto"/>
            </w:tcBorders>
            <w:shd w:val="clear" w:color="auto" w:fill="auto"/>
            <w:vAlign w:val="center"/>
          </w:tcPr>
          <w:p w:rsidR="00D866D7" w:rsidRPr="00621901" w:rsidRDefault="00D866D7" w:rsidP="00380F56">
            <w:pPr>
              <w:pStyle w:val="pPrimus"/>
            </w:pPr>
            <w:r w:rsidRPr="00F24471">
              <w:rPr>
                <w:rStyle w:val="lp01"/>
              </w:rPr>
              <w:t>L</w:t>
            </w:r>
            <w:r w:rsidRPr="00F24471">
              <w:t xml:space="preserve">ætátus sum in his, quæ </w:t>
            </w:r>
            <w:r w:rsidRPr="009829D4">
              <w:rPr>
                <w:rStyle w:val="Accentus"/>
              </w:rPr>
              <w:t>dic</w:t>
            </w:r>
            <w:r w:rsidRPr="00F24471">
              <w:t xml:space="preserve">ta </w:t>
            </w:r>
            <w:r w:rsidRPr="00621901">
              <w:t xml:space="preserve">sunt </w:t>
            </w:r>
            <w:r w:rsidRPr="003D26AB">
              <w:rPr>
                <w:rStyle w:val="Penultima"/>
              </w:rPr>
              <w:t>mi</w:t>
            </w:r>
            <w:r w:rsidRPr="00621901">
              <w:t xml:space="preserve">hi: * In domum </w:t>
            </w:r>
            <w:r w:rsidRPr="009829D4">
              <w:rPr>
                <w:rStyle w:val="Accentus"/>
              </w:rPr>
              <w:t>Dó</w:t>
            </w:r>
            <w:r w:rsidRPr="00621901">
              <w:t xml:space="preserve">mini </w:t>
            </w:r>
            <w:r w:rsidRPr="009829D4">
              <w:rPr>
                <w:rStyle w:val="Accentus"/>
              </w:rPr>
              <w:t>í</w:t>
            </w:r>
            <w:r w:rsidRPr="00621901">
              <w:t xml:space="preserve">bimus. </w:t>
            </w:r>
          </w:p>
        </w:tc>
        <w:tc>
          <w:tcPr>
            <w:tcW w:w="0" w:type="auto"/>
            <w:tcBorders>
              <w:left w:val="single" w:sz="4" w:space="0" w:color="auto"/>
            </w:tcBorders>
            <w:shd w:val="clear" w:color="auto" w:fill="auto"/>
            <w:vAlign w:val="center"/>
          </w:tcPr>
          <w:p w:rsidR="00D866D7" w:rsidRPr="00985990" w:rsidRDefault="00D866D7" w:rsidP="00380F56">
            <w:pPr>
              <w:pStyle w:val="i"/>
            </w:pPr>
            <w:r w:rsidRPr="00985990">
              <w:t xml:space="preserve">Je me suis réjoui des paroles qui m’ont été dites : Nous irons dans la maison du Seigneur. </w:t>
            </w:r>
          </w:p>
        </w:tc>
      </w:tr>
      <w:tr w:rsidR="00D866D7" w:rsidRPr="0015112A" w:rsidTr="00380F56">
        <w:trPr>
          <w:cantSplit/>
        </w:trPr>
        <w:tc>
          <w:tcPr>
            <w:tcW w:w="0" w:type="auto"/>
            <w:tcBorders>
              <w:right w:val="single" w:sz="4" w:space="0" w:color="auto"/>
            </w:tcBorders>
            <w:shd w:val="clear" w:color="auto" w:fill="auto"/>
            <w:vAlign w:val="center"/>
          </w:tcPr>
          <w:p w:rsidR="00D866D7" w:rsidRPr="00621901" w:rsidRDefault="00D866D7" w:rsidP="00380F56">
            <w:pPr>
              <w:pStyle w:val="psalmus"/>
              <w:rPr>
                <w:lang w:val="en-US"/>
              </w:rPr>
            </w:pPr>
            <w:r w:rsidRPr="00621901">
              <w:rPr>
                <w:lang w:val="en-US"/>
              </w:rPr>
              <w:lastRenderedPageBreak/>
              <w:t xml:space="preserve">Stantes erant </w:t>
            </w:r>
            <w:proofErr w:type="spellStart"/>
            <w:r w:rsidRPr="009829D4">
              <w:rPr>
                <w:rStyle w:val="Accentus"/>
              </w:rPr>
              <w:t>pe</w:t>
            </w:r>
            <w:proofErr w:type="spellEnd"/>
            <w:r w:rsidRPr="00621901">
              <w:rPr>
                <w:lang w:val="en-US"/>
              </w:rPr>
              <w:t xml:space="preserve">des </w:t>
            </w:r>
            <w:r w:rsidRPr="003D26AB">
              <w:rPr>
                <w:rStyle w:val="Penultima"/>
              </w:rPr>
              <w:t>nos</w:t>
            </w:r>
            <w:r w:rsidRPr="00621901">
              <w:rPr>
                <w:lang w:val="en-US"/>
              </w:rPr>
              <w:t>tri, * in átriis</w:t>
            </w:r>
            <w:r w:rsidRPr="009829D4">
              <w:t xml:space="preserve"> </w:t>
            </w:r>
            <w:r w:rsidRPr="009829D4">
              <w:rPr>
                <w:rStyle w:val="Accentus"/>
              </w:rPr>
              <w:t>tu</w:t>
            </w:r>
            <w:r w:rsidRPr="00621901">
              <w:rPr>
                <w:lang w:val="en-US"/>
              </w:rPr>
              <w:t>is, Je</w:t>
            </w:r>
            <w:proofErr w:type="spellStart"/>
            <w:r w:rsidRPr="009829D4">
              <w:rPr>
                <w:rStyle w:val="Accentus"/>
              </w:rPr>
              <w:t>rú</w:t>
            </w:r>
            <w:proofErr w:type="spellEnd"/>
            <w:r w:rsidRPr="00621901">
              <w:rPr>
                <w:lang w:val="en-US"/>
              </w:rPr>
              <w:t xml:space="preserve">salem. </w:t>
            </w:r>
          </w:p>
        </w:tc>
        <w:tc>
          <w:tcPr>
            <w:tcW w:w="0" w:type="auto"/>
            <w:tcBorders>
              <w:left w:val="single" w:sz="4" w:space="0" w:color="auto"/>
            </w:tcBorders>
            <w:shd w:val="clear" w:color="auto" w:fill="auto"/>
            <w:vAlign w:val="center"/>
          </w:tcPr>
          <w:p w:rsidR="00D866D7" w:rsidRPr="00985990" w:rsidRDefault="00D866D7" w:rsidP="00380F56">
            <w:pPr>
              <w:pStyle w:val="i"/>
            </w:pPr>
            <w:r w:rsidRPr="00985990">
              <w:t xml:space="preserve">Nos pieds se tenaient dans tes parvis, ô Jérusalem. </w:t>
            </w:r>
          </w:p>
        </w:tc>
      </w:tr>
      <w:tr w:rsidR="00D866D7" w:rsidRPr="0015112A" w:rsidTr="00380F56">
        <w:trPr>
          <w:cantSplit/>
        </w:trPr>
        <w:tc>
          <w:tcPr>
            <w:tcW w:w="0" w:type="auto"/>
            <w:tcBorders>
              <w:right w:val="single" w:sz="4" w:space="0" w:color="auto"/>
            </w:tcBorders>
            <w:shd w:val="clear" w:color="auto" w:fill="auto"/>
            <w:vAlign w:val="center"/>
          </w:tcPr>
          <w:p w:rsidR="00D866D7" w:rsidRPr="00A30086" w:rsidRDefault="00D866D7" w:rsidP="00380F56">
            <w:pPr>
              <w:pStyle w:val="psalmus"/>
              <w:rPr>
                <w:lang w:val="fr-FR"/>
              </w:rPr>
            </w:pPr>
            <w:r w:rsidRPr="00A30086">
              <w:rPr>
                <w:lang w:val="fr-FR"/>
              </w:rPr>
              <w:t>Jerúsalem, quæ ædifi</w:t>
            </w:r>
            <w:r w:rsidRPr="00942CE5">
              <w:rPr>
                <w:rStyle w:val="Accentus"/>
                <w:lang w:val="fr-FR"/>
              </w:rPr>
              <w:t>cá</w:t>
            </w:r>
            <w:r w:rsidRPr="00A30086">
              <w:rPr>
                <w:lang w:val="fr-FR"/>
              </w:rPr>
              <w:t xml:space="preserve">tur ut </w:t>
            </w:r>
            <w:r w:rsidRPr="00A17246">
              <w:rPr>
                <w:lang w:val="fr-FR"/>
              </w:rPr>
              <w:t>cí</w:t>
            </w:r>
            <w:r w:rsidRPr="00A17246">
              <w:rPr>
                <w:rStyle w:val="Penultima"/>
                <w:lang w:val="fr-FR"/>
              </w:rPr>
              <w:t>vi</w:t>
            </w:r>
            <w:r w:rsidRPr="00A30086">
              <w:rPr>
                <w:lang w:val="fr-FR"/>
              </w:rPr>
              <w:t xml:space="preserve">tas: * cujus participátio ejus </w:t>
            </w:r>
            <w:r w:rsidRPr="00942CE5">
              <w:rPr>
                <w:rStyle w:val="Accentus"/>
                <w:lang w:val="fr-FR"/>
              </w:rPr>
              <w:t>in</w:t>
            </w:r>
            <w:r w:rsidRPr="00A30086">
              <w:rPr>
                <w:lang w:val="fr-FR"/>
              </w:rPr>
              <w:t xml:space="preserve"> id</w:t>
            </w:r>
            <w:r w:rsidRPr="00942CE5">
              <w:rPr>
                <w:rStyle w:val="Accentus"/>
                <w:lang w:val="fr-FR"/>
              </w:rPr>
              <w:t>í</w:t>
            </w:r>
            <w:r w:rsidRPr="00A30086">
              <w:rPr>
                <w:lang w:val="fr-FR"/>
              </w:rPr>
              <w:t xml:space="preserve">psum. </w:t>
            </w:r>
          </w:p>
        </w:tc>
        <w:tc>
          <w:tcPr>
            <w:tcW w:w="0" w:type="auto"/>
            <w:tcBorders>
              <w:left w:val="single" w:sz="4" w:space="0" w:color="auto"/>
            </w:tcBorders>
            <w:shd w:val="clear" w:color="auto" w:fill="auto"/>
            <w:vAlign w:val="center"/>
          </w:tcPr>
          <w:p w:rsidR="00D866D7" w:rsidRPr="00985990" w:rsidRDefault="00D866D7" w:rsidP="00380F56">
            <w:pPr>
              <w:pStyle w:val="i"/>
            </w:pPr>
            <w:r w:rsidRPr="00985990">
              <w:t xml:space="preserve">Jérusalem, que l’on bâtit comme une cité dont les parties sont unies ensemble. </w:t>
            </w:r>
          </w:p>
        </w:tc>
      </w:tr>
      <w:tr w:rsidR="00D866D7" w:rsidRPr="0015112A" w:rsidTr="00380F56">
        <w:trPr>
          <w:cantSplit/>
        </w:trPr>
        <w:tc>
          <w:tcPr>
            <w:tcW w:w="0" w:type="auto"/>
            <w:tcBorders>
              <w:right w:val="single" w:sz="4" w:space="0" w:color="auto"/>
            </w:tcBorders>
            <w:shd w:val="clear" w:color="auto" w:fill="auto"/>
            <w:vAlign w:val="center"/>
          </w:tcPr>
          <w:p w:rsidR="00D866D7" w:rsidRPr="00A30086" w:rsidRDefault="00D866D7" w:rsidP="00380F56">
            <w:pPr>
              <w:pStyle w:val="psalmus"/>
              <w:rPr>
                <w:lang w:val="fr-FR"/>
              </w:rPr>
            </w:pPr>
            <w:r w:rsidRPr="00A30086">
              <w:rPr>
                <w:lang w:val="fr-FR"/>
              </w:rPr>
              <w:t xml:space="preserve">Illuc enim ascendérunt tribus, </w:t>
            </w:r>
            <w:r w:rsidRPr="00942CE5">
              <w:rPr>
                <w:rStyle w:val="Accentus"/>
                <w:lang w:val="fr-FR"/>
              </w:rPr>
              <w:t>tri</w:t>
            </w:r>
            <w:r w:rsidRPr="00A30086">
              <w:rPr>
                <w:lang w:val="fr-FR"/>
              </w:rPr>
              <w:t xml:space="preserve">bus </w:t>
            </w:r>
            <w:r w:rsidRPr="00A17246">
              <w:rPr>
                <w:lang w:val="fr-FR"/>
              </w:rPr>
              <w:t>Dó</w:t>
            </w:r>
            <w:r w:rsidRPr="00A17246">
              <w:rPr>
                <w:rStyle w:val="Penultima"/>
                <w:lang w:val="fr-FR"/>
              </w:rPr>
              <w:t>mi</w:t>
            </w:r>
            <w:r w:rsidRPr="00A30086">
              <w:rPr>
                <w:lang w:val="fr-FR"/>
              </w:rPr>
              <w:t xml:space="preserve">ni: * testimónium Israël ad confiténdum </w:t>
            </w:r>
            <w:r w:rsidRPr="00942CE5">
              <w:rPr>
                <w:rStyle w:val="Accentus"/>
                <w:lang w:val="fr-FR"/>
              </w:rPr>
              <w:t>nó</w:t>
            </w:r>
            <w:r w:rsidRPr="00A30086">
              <w:rPr>
                <w:lang w:val="fr-FR"/>
              </w:rPr>
              <w:t xml:space="preserve">mini </w:t>
            </w:r>
            <w:r w:rsidRPr="00942CE5">
              <w:rPr>
                <w:rStyle w:val="Accentus"/>
                <w:lang w:val="fr-FR"/>
              </w:rPr>
              <w:t>Dó</w:t>
            </w:r>
            <w:r w:rsidRPr="00A30086">
              <w:rPr>
                <w:lang w:val="fr-FR"/>
              </w:rPr>
              <w:t xml:space="preserve">mini. </w:t>
            </w:r>
          </w:p>
        </w:tc>
        <w:tc>
          <w:tcPr>
            <w:tcW w:w="0" w:type="auto"/>
            <w:tcBorders>
              <w:left w:val="single" w:sz="4" w:space="0" w:color="auto"/>
            </w:tcBorders>
            <w:shd w:val="clear" w:color="auto" w:fill="auto"/>
            <w:vAlign w:val="center"/>
          </w:tcPr>
          <w:p w:rsidR="00D866D7" w:rsidRPr="00985990" w:rsidRDefault="00D866D7" w:rsidP="00380F56">
            <w:pPr>
              <w:pStyle w:val="i"/>
            </w:pPr>
            <w:r w:rsidRPr="00985990">
              <w:t xml:space="preserve">Car, là sont montées les tribus, les tribus du Seigneur ; témoignage d’Israël, pour y louer le nom du Seigneur. </w:t>
            </w:r>
          </w:p>
        </w:tc>
      </w:tr>
      <w:tr w:rsidR="00D866D7" w:rsidRPr="0015112A" w:rsidTr="00380F56">
        <w:trPr>
          <w:cantSplit/>
        </w:trPr>
        <w:tc>
          <w:tcPr>
            <w:tcW w:w="0" w:type="auto"/>
            <w:tcBorders>
              <w:right w:val="single" w:sz="4" w:space="0" w:color="auto"/>
            </w:tcBorders>
            <w:shd w:val="clear" w:color="auto" w:fill="auto"/>
            <w:vAlign w:val="center"/>
          </w:tcPr>
          <w:p w:rsidR="00D866D7" w:rsidRPr="00621901" w:rsidRDefault="00D866D7" w:rsidP="00380F56">
            <w:pPr>
              <w:pStyle w:val="psalmus"/>
            </w:pPr>
            <w:r w:rsidRPr="00621901">
              <w:t xml:space="preserve">Quia illic sedérunt sedes </w:t>
            </w:r>
            <w:r w:rsidRPr="009829D4">
              <w:rPr>
                <w:rStyle w:val="Accentus"/>
              </w:rPr>
              <w:t>in</w:t>
            </w:r>
            <w:r w:rsidRPr="00621901">
              <w:t xml:space="preserve"> </w:t>
            </w:r>
            <w:r w:rsidRPr="003D26AB">
              <w:t>judí</w:t>
            </w:r>
            <w:r w:rsidRPr="003D26AB">
              <w:rPr>
                <w:rStyle w:val="Penultima"/>
              </w:rPr>
              <w:t>ci</w:t>
            </w:r>
            <w:r w:rsidRPr="00621901">
              <w:t xml:space="preserve">o, * sedes super </w:t>
            </w:r>
            <w:r w:rsidRPr="009829D4">
              <w:rPr>
                <w:rStyle w:val="Accentus"/>
              </w:rPr>
              <w:t>do</w:t>
            </w:r>
            <w:r w:rsidRPr="00621901">
              <w:t xml:space="preserve">mum </w:t>
            </w:r>
            <w:r w:rsidRPr="009829D4">
              <w:rPr>
                <w:rStyle w:val="Accentus"/>
              </w:rPr>
              <w:t>Da</w:t>
            </w:r>
            <w:r w:rsidRPr="00621901">
              <w:t xml:space="preserve">vid. </w:t>
            </w:r>
          </w:p>
        </w:tc>
        <w:tc>
          <w:tcPr>
            <w:tcW w:w="0" w:type="auto"/>
            <w:tcBorders>
              <w:left w:val="single" w:sz="4" w:space="0" w:color="auto"/>
            </w:tcBorders>
            <w:shd w:val="clear" w:color="auto" w:fill="auto"/>
            <w:vAlign w:val="center"/>
          </w:tcPr>
          <w:p w:rsidR="00D866D7" w:rsidRPr="00985990" w:rsidRDefault="00D866D7" w:rsidP="00380F56">
            <w:pPr>
              <w:pStyle w:val="i"/>
            </w:pPr>
            <w:r w:rsidRPr="00985990">
              <w:t xml:space="preserve">Car là ont été établis des tribunaux pour le jugement, des trônes pour la maison de David. </w:t>
            </w:r>
          </w:p>
        </w:tc>
      </w:tr>
      <w:tr w:rsidR="00D866D7" w:rsidRPr="0015112A" w:rsidTr="00380F56">
        <w:trPr>
          <w:cantSplit/>
        </w:trPr>
        <w:tc>
          <w:tcPr>
            <w:tcW w:w="0" w:type="auto"/>
            <w:tcBorders>
              <w:right w:val="single" w:sz="4" w:space="0" w:color="auto"/>
            </w:tcBorders>
            <w:shd w:val="clear" w:color="auto" w:fill="auto"/>
            <w:vAlign w:val="center"/>
          </w:tcPr>
          <w:p w:rsidR="00D866D7" w:rsidRPr="00621901" w:rsidRDefault="00D866D7" w:rsidP="00380F56">
            <w:pPr>
              <w:pStyle w:val="psalmus"/>
            </w:pPr>
            <w:r w:rsidRPr="00621901">
              <w:t xml:space="preserve">Rogáte quæ ad pacem </w:t>
            </w:r>
            <w:r w:rsidRPr="009829D4">
              <w:rPr>
                <w:rStyle w:val="Accentus"/>
              </w:rPr>
              <w:t>sunt</w:t>
            </w:r>
            <w:r w:rsidRPr="00621901">
              <w:t xml:space="preserve"> </w:t>
            </w:r>
            <w:r w:rsidRPr="003D26AB">
              <w:t>Jerú</w:t>
            </w:r>
            <w:r w:rsidRPr="003D26AB">
              <w:rPr>
                <w:rStyle w:val="Penultima"/>
              </w:rPr>
              <w:t>sa</w:t>
            </w:r>
            <w:r w:rsidRPr="00621901">
              <w:t xml:space="preserve">lem: * et abundántia </w:t>
            </w:r>
            <w:r w:rsidRPr="003F7098">
              <w:t>dili</w:t>
            </w:r>
            <w:r w:rsidRPr="003F7098">
              <w:rPr>
                <w:rStyle w:val="Accentus"/>
              </w:rPr>
              <w:t>gén</w:t>
            </w:r>
            <w:r w:rsidRPr="003F7098">
              <w:t>ti</w:t>
            </w:r>
            <w:r w:rsidRPr="003F7098">
              <w:rPr>
                <w:rStyle w:val="Accentus"/>
              </w:rPr>
              <w:t>bus</w:t>
            </w:r>
            <w:r w:rsidRPr="003F7098">
              <w:t xml:space="preserve"> te:</w:t>
            </w:r>
            <w:r w:rsidRPr="00621901">
              <w:t xml:space="preserve"> </w:t>
            </w:r>
          </w:p>
        </w:tc>
        <w:tc>
          <w:tcPr>
            <w:tcW w:w="0" w:type="auto"/>
            <w:tcBorders>
              <w:left w:val="single" w:sz="4" w:space="0" w:color="auto"/>
            </w:tcBorders>
            <w:shd w:val="clear" w:color="auto" w:fill="auto"/>
            <w:vAlign w:val="center"/>
          </w:tcPr>
          <w:p w:rsidR="00D866D7" w:rsidRPr="00985990" w:rsidRDefault="00D866D7" w:rsidP="00380F56">
            <w:pPr>
              <w:pStyle w:val="i"/>
            </w:pPr>
            <w:r w:rsidRPr="00985990">
              <w:t xml:space="preserve">Demandez ce qui importe à la paix de Jérusalem : et que l’abondance soit à ceux qui t’aiment. </w:t>
            </w:r>
          </w:p>
        </w:tc>
      </w:tr>
      <w:tr w:rsidR="00D866D7" w:rsidRPr="0015112A" w:rsidTr="00380F56">
        <w:trPr>
          <w:cantSplit/>
        </w:trPr>
        <w:tc>
          <w:tcPr>
            <w:tcW w:w="0" w:type="auto"/>
            <w:tcBorders>
              <w:right w:val="single" w:sz="4" w:space="0" w:color="auto"/>
            </w:tcBorders>
            <w:shd w:val="clear" w:color="auto" w:fill="auto"/>
            <w:vAlign w:val="center"/>
          </w:tcPr>
          <w:p w:rsidR="00D866D7" w:rsidRPr="00621901" w:rsidRDefault="00D866D7" w:rsidP="00380F56">
            <w:pPr>
              <w:pStyle w:val="psalmus"/>
            </w:pPr>
            <w:r w:rsidRPr="00621901">
              <w:t>Fiat pax in vir</w:t>
            </w:r>
            <w:r w:rsidRPr="009829D4">
              <w:rPr>
                <w:rStyle w:val="Accentus"/>
              </w:rPr>
              <w:t>tú</w:t>
            </w:r>
            <w:r w:rsidRPr="00621901">
              <w:t xml:space="preserve">te </w:t>
            </w:r>
            <w:r w:rsidRPr="003D26AB">
              <w:rPr>
                <w:rStyle w:val="Penultima"/>
              </w:rPr>
              <w:t>tu</w:t>
            </w:r>
            <w:r w:rsidRPr="00621901">
              <w:t xml:space="preserve">a: * et abundántia in </w:t>
            </w:r>
            <w:r w:rsidRPr="009829D4">
              <w:rPr>
                <w:rStyle w:val="Accentus"/>
              </w:rPr>
              <w:t>túr</w:t>
            </w:r>
            <w:r w:rsidRPr="00621901">
              <w:t xml:space="preserve">ribus </w:t>
            </w:r>
            <w:r w:rsidRPr="009829D4">
              <w:rPr>
                <w:rStyle w:val="Accentus"/>
              </w:rPr>
              <w:t>tu</w:t>
            </w:r>
            <w:r w:rsidRPr="00621901">
              <w:t xml:space="preserve">is. </w:t>
            </w:r>
          </w:p>
        </w:tc>
        <w:tc>
          <w:tcPr>
            <w:tcW w:w="0" w:type="auto"/>
            <w:tcBorders>
              <w:left w:val="single" w:sz="4" w:space="0" w:color="auto"/>
            </w:tcBorders>
            <w:shd w:val="clear" w:color="auto" w:fill="auto"/>
            <w:vAlign w:val="center"/>
          </w:tcPr>
          <w:p w:rsidR="00D866D7" w:rsidRPr="00985990" w:rsidRDefault="00D866D7" w:rsidP="00380F56">
            <w:pPr>
              <w:pStyle w:val="i"/>
            </w:pPr>
            <w:r w:rsidRPr="00985990">
              <w:t xml:space="preserve">Que la paix règne dans ta force, et l’abondance dans tes tours. </w:t>
            </w:r>
          </w:p>
        </w:tc>
      </w:tr>
      <w:tr w:rsidR="00D866D7" w:rsidRPr="00621901" w:rsidTr="00380F56">
        <w:trPr>
          <w:cantSplit/>
        </w:trPr>
        <w:tc>
          <w:tcPr>
            <w:tcW w:w="0" w:type="auto"/>
            <w:tcBorders>
              <w:right w:val="single" w:sz="4" w:space="0" w:color="auto"/>
            </w:tcBorders>
            <w:shd w:val="clear" w:color="auto" w:fill="auto"/>
            <w:vAlign w:val="center"/>
          </w:tcPr>
          <w:p w:rsidR="00D866D7" w:rsidRPr="00621901" w:rsidRDefault="00D866D7" w:rsidP="00380F56">
            <w:pPr>
              <w:pStyle w:val="psalmus"/>
              <w:rPr>
                <w:lang w:val="fr-FR"/>
              </w:rPr>
            </w:pPr>
            <w:r w:rsidRPr="00621901">
              <w:rPr>
                <w:lang w:val="fr-FR"/>
              </w:rPr>
              <w:t xml:space="preserve">Propter fratres meos, et </w:t>
            </w:r>
            <w:r w:rsidRPr="00942CE5">
              <w:rPr>
                <w:rStyle w:val="Accentus"/>
                <w:lang w:val="fr-FR"/>
              </w:rPr>
              <w:t>pró</w:t>
            </w:r>
            <w:r w:rsidRPr="00621901">
              <w:rPr>
                <w:lang w:val="fr-FR"/>
              </w:rPr>
              <w:t xml:space="preserve">ximos </w:t>
            </w:r>
            <w:r w:rsidRPr="00A17246">
              <w:rPr>
                <w:rStyle w:val="Penultima"/>
                <w:lang w:val="fr-FR"/>
              </w:rPr>
              <w:t>me</w:t>
            </w:r>
            <w:r w:rsidRPr="00621901">
              <w:rPr>
                <w:lang w:val="fr-FR"/>
              </w:rPr>
              <w:t xml:space="preserve">os, * loquébar </w:t>
            </w:r>
            <w:r w:rsidRPr="00942CE5">
              <w:rPr>
                <w:rStyle w:val="Accentus"/>
                <w:lang w:val="fr-FR"/>
              </w:rPr>
              <w:t>pa</w:t>
            </w:r>
            <w:r w:rsidRPr="00621901">
              <w:rPr>
                <w:lang w:val="fr-FR"/>
              </w:rPr>
              <w:t xml:space="preserve">cem </w:t>
            </w:r>
            <w:r w:rsidRPr="00942CE5">
              <w:rPr>
                <w:rStyle w:val="Accentus"/>
                <w:lang w:val="fr-FR"/>
              </w:rPr>
              <w:t>de</w:t>
            </w:r>
            <w:r w:rsidRPr="00621901">
              <w:rPr>
                <w:lang w:val="fr-FR"/>
              </w:rPr>
              <w:t xml:space="preserve"> te: </w:t>
            </w:r>
          </w:p>
        </w:tc>
        <w:tc>
          <w:tcPr>
            <w:tcW w:w="0" w:type="auto"/>
            <w:tcBorders>
              <w:left w:val="single" w:sz="4" w:space="0" w:color="auto"/>
            </w:tcBorders>
            <w:shd w:val="clear" w:color="auto" w:fill="auto"/>
            <w:vAlign w:val="center"/>
          </w:tcPr>
          <w:p w:rsidR="00D866D7" w:rsidRPr="00985990" w:rsidRDefault="00D866D7" w:rsidP="00380F56">
            <w:pPr>
              <w:pStyle w:val="i"/>
            </w:pPr>
            <w:r w:rsidRPr="00985990">
              <w:t xml:space="preserve">À cause de mes frères et de mes proches, je parlais paix à ton sujet ; </w:t>
            </w:r>
          </w:p>
        </w:tc>
      </w:tr>
      <w:tr w:rsidR="00D866D7" w:rsidRPr="00621901" w:rsidTr="00380F56">
        <w:trPr>
          <w:cantSplit/>
        </w:trPr>
        <w:tc>
          <w:tcPr>
            <w:tcW w:w="0" w:type="auto"/>
            <w:tcBorders>
              <w:right w:val="single" w:sz="4" w:space="0" w:color="auto"/>
            </w:tcBorders>
            <w:shd w:val="clear" w:color="auto" w:fill="auto"/>
            <w:vAlign w:val="center"/>
          </w:tcPr>
          <w:p w:rsidR="00D866D7" w:rsidRPr="00621901" w:rsidRDefault="00D866D7" w:rsidP="00380F56">
            <w:pPr>
              <w:pStyle w:val="pImus"/>
              <w:rPr>
                <w:lang w:val="it-IT"/>
              </w:rPr>
            </w:pPr>
            <w:r w:rsidRPr="00621901">
              <w:rPr>
                <w:lang w:val="it-IT"/>
              </w:rPr>
              <w:t xml:space="preserve">Propter domum Dómini, </w:t>
            </w:r>
            <w:r w:rsidRPr="009829D4">
              <w:rPr>
                <w:rStyle w:val="Accentus"/>
              </w:rPr>
              <w:t>De</w:t>
            </w:r>
            <w:r w:rsidRPr="00621901">
              <w:rPr>
                <w:lang w:val="it-IT"/>
              </w:rPr>
              <w:t xml:space="preserve">i </w:t>
            </w:r>
            <w:r w:rsidRPr="003D26AB">
              <w:rPr>
                <w:rStyle w:val="Penultima"/>
              </w:rPr>
              <w:t>nos</w:t>
            </w:r>
            <w:r w:rsidRPr="00621901">
              <w:rPr>
                <w:lang w:val="it-IT"/>
              </w:rPr>
              <w:t xml:space="preserve">tri, * quæsívi </w:t>
            </w:r>
            <w:proofErr w:type="spellStart"/>
            <w:r w:rsidRPr="009829D4">
              <w:rPr>
                <w:rStyle w:val="Accentus"/>
              </w:rPr>
              <w:t>bo</w:t>
            </w:r>
            <w:proofErr w:type="spellEnd"/>
            <w:r w:rsidRPr="00621901">
              <w:rPr>
                <w:lang w:val="it-IT"/>
              </w:rPr>
              <w:t xml:space="preserve">na </w:t>
            </w:r>
            <w:r w:rsidRPr="009829D4">
              <w:rPr>
                <w:rStyle w:val="Accentus"/>
              </w:rPr>
              <w:t>ti</w:t>
            </w:r>
            <w:r w:rsidRPr="00621901">
              <w:rPr>
                <w:lang w:val="it-IT"/>
              </w:rPr>
              <w:t xml:space="preserve">bi. </w:t>
            </w:r>
          </w:p>
        </w:tc>
        <w:tc>
          <w:tcPr>
            <w:tcW w:w="0" w:type="auto"/>
            <w:tcBorders>
              <w:left w:val="single" w:sz="4" w:space="0" w:color="auto"/>
            </w:tcBorders>
            <w:shd w:val="clear" w:color="auto" w:fill="auto"/>
            <w:vAlign w:val="center"/>
          </w:tcPr>
          <w:p w:rsidR="00D866D7" w:rsidRPr="00985990" w:rsidRDefault="00D866D7" w:rsidP="00380F56">
            <w:pPr>
              <w:pStyle w:val="i"/>
            </w:pPr>
            <w:r w:rsidRPr="00985990">
              <w:t xml:space="preserve">À cause de la maison du Seigneur notre Dieu, j’ai cherché des biens pour toi. </w:t>
            </w:r>
          </w:p>
        </w:tc>
      </w:tr>
      <w:tr w:rsidR="00D866D7" w:rsidRPr="00621901" w:rsidTr="00380F56">
        <w:trPr>
          <w:cantSplit/>
        </w:trPr>
        <w:tc>
          <w:tcPr>
            <w:tcW w:w="0" w:type="auto"/>
            <w:tcBorders>
              <w:right w:val="single" w:sz="4" w:space="0" w:color="auto"/>
            </w:tcBorders>
            <w:shd w:val="clear" w:color="auto" w:fill="auto"/>
            <w:vAlign w:val="center"/>
          </w:tcPr>
          <w:p w:rsidR="00D866D7" w:rsidRPr="00101E10" w:rsidRDefault="00D866D7" w:rsidP="00380F56">
            <w:pPr>
              <w:pStyle w:val="psalmus"/>
              <w:rPr>
                <w:lang w:val="fr-FR"/>
              </w:rPr>
            </w:pPr>
            <w:r w:rsidRPr="00D866D7">
              <w:rPr>
                <w:lang w:val="fr-FR"/>
              </w:rPr>
              <w:t xml:space="preserve">Glória </w:t>
            </w:r>
            <w:r w:rsidRPr="00D866D7">
              <w:rPr>
                <w:rStyle w:val="Accentus"/>
                <w:lang w:val="fr-FR"/>
              </w:rPr>
              <w:t>Pa</w:t>
            </w:r>
            <w:r w:rsidRPr="00D866D7">
              <w:rPr>
                <w:lang w:val="fr-FR"/>
              </w:rPr>
              <w:t>tri et</w:t>
            </w:r>
            <w:r w:rsidRPr="004735BB">
              <w:rPr>
                <w:rStyle w:val="Praeparatio"/>
                <w:lang w:val="fr-FR"/>
              </w:rPr>
              <w:t xml:space="preserve"> </w:t>
            </w:r>
            <w:r w:rsidRPr="00A17246">
              <w:rPr>
                <w:lang w:val="fr-FR"/>
              </w:rPr>
              <w:t>Fí</w:t>
            </w:r>
            <w:r w:rsidRPr="00A17246">
              <w:rPr>
                <w:rStyle w:val="Penultima"/>
                <w:lang w:val="fr-FR"/>
              </w:rPr>
              <w:t>li</w:t>
            </w:r>
            <w:r w:rsidRPr="00101E10">
              <w:rPr>
                <w:lang w:val="fr-FR"/>
              </w:rPr>
              <w:t xml:space="preserve">o, * et </w:t>
            </w:r>
            <w:r w:rsidRPr="00221A20">
              <w:rPr>
                <w:lang w:val="fr-FR"/>
              </w:rPr>
              <w:t>Spi</w:t>
            </w:r>
            <w:r w:rsidRPr="00221A20">
              <w:rPr>
                <w:rStyle w:val="Accentus"/>
                <w:lang w:val="fr-FR"/>
              </w:rPr>
              <w:t>rí</w:t>
            </w:r>
            <w:r w:rsidRPr="00221A20">
              <w:rPr>
                <w:lang w:val="fr-FR"/>
              </w:rPr>
              <w:t xml:space="preserve">tui </w:t>
            </w:r>
            <w:r w:rsidRPr="00101E10">
              <w:rPr>
                <w:rStyle w:val="Accentus"/>
                <w:lang w:val="fr-FR"/>
              </w:rPr>
              <w:t>Sanc</w:t>
            </w:r>
            <w:r w:rsidRPr="00101E10">
              <w:rPr>
                <w:lang w:val="fr-FR"/>
              </w:rPr>
              <w:t xml:space="preserve">to. </w:t>
            </w:r>
          </w:p>
        </w:tc>
        <w:tc>
          <w:tcPr>
            <w:tcW w:w="0" w:type="auto"/>
            <w:tcBorders>
              <w:left w:val="single" w:sz="4" w:space="0" w:color="auto"/>
            </w:tcBorders>
            <w:shd w:val="clear" w:color="auto" w:fill="auto"/>
            <w:vAlign w:val="center"/>
          </w:tcPr>
          <w:p w:rsidR="00D866D7" w:rsidRPr="000733BC" w:rsidRDefault="00D866D7" w:rsidP="00380F56">
            <w:pPr>
              <w:pStyle w:val="i"/>
            </w:pPr>
            <w:r>
              <w:t>Gloire au Père, au Fils, et au Saint-Esprit.</w:t>
            </w:r>
          </w:p>
        </w:tc>
      </w:tr>
      <w:tr w:rsidR="00D866D7" w:rsidRPr="00621901" w:rsidTr="00380F56">
        <w:trPr>
          <w:cantSplit/>
        </w:trPr>
        <w:tc>
          <w:tcPr>
            <w:tcW w:w="0" w:type="auto"/>
            <w:tcBorders>
              <w:right w:val="single" w:sz="4" w:space="0" w:color="auto"/>
            </w:tcBorders>
            <w:shd w:val="clear" w:color="auto" w:fill="auto"/>
            <w:vAlign w:val="center"/>
          </w:tcPr>
          <w:p w:rsidR="00D866D7" w:rsidRDefault="00D866D7" w:rsidP="00380F56">
            <w:pPr>
              <w:pStyle w:val="pImus"/>
            </w:pPr>
            <w:r>
              <w:t xml:space="preserve">Sicut erat in </w:t>
            </w:r>
            <w:r w:rsidRPr="00C13D29">
              <w:t xml:space="preserve">princípio, et </w:t>
            </w:r>
            <w:r w:rsidRPr="00C13D29">
              <w:rPr>
                <w:rStyle w:val="Accentus"/>
              </w:rPr>
              <w:t>nunc</w:t>
            </w:r>
            <w:r w:rsidRPr="00C13D29">
              <w:t xml:space="preserve"> et</w:t>
            </w:r>
            <w:r>
              <w:t xml:space="preserve"> </w:t>
            </w:r>
            <w:r w:rsidRPr="003D26AB">
              <w:rPr>
                <w:rStyle w:val="Penultima"/>
              </w:rPr>
              <w:t>sem</w:t>
            </w:r>
            <w:r>
              <w:t xml:space="preserve">per, * </w:t>
            </w:r>
            <w:r w:rsidRPr="005E798D">
              <w:t xml:space="preserve">et in sǽcula </w:t>
            </w:r>
            <w:r w:rsidRPr="003F7098">
              <w:t>sæcu</w:t>
            </w:r>
            <w:r w:rsidRPr="003F7098">
              <w:rPr>
                <w:rStyle w:val="Accentus"/>
              </w:rPr>
              <w:t>ló</w:t>
            </w:r>
            <w:r w:rsidRPr="003F7098">
              <w:t>rum.</w:t>
            </w:r>
            <w:r w:rsidRPr="004735BB">
              <w:rPr>
                <w:rStyle w:val="Praeparatio"/>
              </w:rPr>
              <w:t xml:space="preserve"> </w:t>
            </w:r>
            <w:r w:rsidRPr="00B60A5E">
              <w:rPr>
                <w:rStyle w:val="Accentus"/>
              </w:rPr>
              <w:t>A</w:t>
            </w:r>
            <w:r w:rsidRPr="005E798D">
              <w:rPr>
                <w:lang w:val="en-US"/>
              </w:rPr>
              <w:t xml:space="preserve">men. </w:t>
            </w:r>
          </w:p>
        </w:tc>
        <w:tc>
          <w:tcPr>
            <w:tcW w:w="0" w:type="auto"/>
            <w:tcBorders>
              <w:left w:val="single" w:sz="4" w:space="0" w:color="auto"/>
            </w:tcBorders>
            <w:shd w:val="clear" w:color="auto" w:fill="auto"/>
            <w:vAlign w:val="center"/>
          </w:tcPr>
          <w:p w:rsidR="00D866D7" w:rsidRPr="000733BC" w:rsidRDefault="00D866D7" w:rsidP="00380F56">
            <w:pPr>
              <w:pStyle w:val="i"/>
            </w:pPr>
            <w:r>
              <w:t>Comme il était au commencement, maintenant et toujours et dans les siècles des siècles. Amen.</w:t>
            </w:r>
          </w:p>
        </w:tc>
      </w:tr>
    </w:tbl>
    <w:p w:rsidR="00D77BB2" w:rsidRDefault="00D77BB2" w:rsidP="00D866D7">
      <w:pPr>
        <w:pStyle w:val="Img"/>
      </w:pPr>
      <w:r>
        <w:rPr>
          <w:noProof/>
          <w:lang w:eastAsia="fr-FR"/>
        </w:rPr>
        <w:drawing>
          <wp:inline distT="0" distB="0" distL="0" distR="0">
            <wp:extent cx="4465320" cy="1393799"/>
            <wp:effectExtent l="19050" t="0" r="0" b="0"/>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4465320" cy="1393799"/>
                    </a:xfrm>
                    <a:prstGeom prst="rect">
                      <a:avLst/>
                    </a:prstGeom>
                    <a:noFill/>
                    <a:ln w="9525">
                      <a:noFill/>
                      <a:miter lim="800000"/>
                      <a:headEnd/>
                      <a:tailEnd/>
                    </a:ln>
                  </pic:spPr>
                </pic:pic>
              </a:graphicData>
            </a:graphic>
          </wp:inline>
        </w:drawing>
      </w:r>
    </w:p>
    <w:tbl>
      <w:tblPr>
        <w:tblW w:w="0" w:type="auto"/>
        <w:tblCellMar>
          <w:left w:w="113" w:type="dxa"/>
          <w:right w:w="113" w:type="dxa"/>
        </w:tblCellMar>
        <w:tblLook w:val="0000"/>
      </w:tblPr>
      <w:tblGrid>
        <w:gridCol w:w="3433"/>
        <w:gridCol w:w="3825"/>
      </w:tblGrid>
      <w:tr w:rsidR="00D866D7" w:rsidRPr="00B82705" w:rsidTr="00380F56">
        <w:trPr>
          <w:cantSplit/>
        </w:trPr>
        <w:tc>
          <w:tcPr>
            <w:tcW w:w="0" w:type="auto"/>
            <w:tcBorders>
              <w:right w:val="single" w:sz="4" w:space="0" w:color="auto"/>
            </w:tcBorders>
            <w:shd w:val="clear" w:color="auto" w:fill="auto"/>
          </w:tcPr>
          <w:p w:rsidR="00D866D7" w:rsidRPr="00972146" w:rsidRDefault="00D866D7" w:rsidP="00380F56">
            <w:pPr>
              <w:rPr>
                <w:lang w:val="en-GB"/>
              </w:rPr>
            </w:pPr>
            <w:r w:rsidRPr="00972146">
              <w:rPr>
                <w:rStyle w:val="cRub"/>
                <w:lang w:val="en-GB"/>
              </w:rPr>
              <w:lastRenderedPageBreak/>
              <w:t xml:space="preserve">Ant. </w:t>
            </w:r>
            <w:r w:rsidRPr="00972146">
              <w:rPr>
                <w:lang w:val="en-GB"/>
              </w:rPr>
              <w:t xml:space="preserve">Nigra sum, sed formósa, fíliæ </w:t>
            </w:r>
            <w:proofErr w:type="gramStart"/>
            <w:r w:rsidRPr="00972146">
              <w:rPr>
                <w:lang w:val="en-GB"/>
              </w:rPr>
              <w:t>Jerúsalem :</w:t>
            </w:r>
            <w:proofErr w:type="gramEnd"/>
            <w:r w:rsidRPr="00972146">
              <w:rPr>
                <w:lang w:val="en-GB"/>
              </w:rPr>
              <w:t xml:space="preserve"> ídeo diléxit me Rex, et introdúxit me in cubículum suum. </w:t>
            </w:r>
          </w:p>
        </w:tc>
        <w:tc>
          <w:tcPr>
            <w:tcW w:w="0" w:type="auto"/>
            <w:tcBorders>
              <w:left w:val="single" w:sz="4" w:space="0" w:color="auto"/>
            </w:tcBorders>
            <w:shd w:val="clear" w:color="auto" w:fill="auto"/>
          </w:tcPr>
          <w:p w:rsidR="00D866D7" w:rsidRPr="00B82705" w:rsidRDefault="00D866D7" w:rsidP="00380F56">
            <w:pPr>
              <w:pStyle w:val="i"/>
            </w:pPr>
            <w:r w:rsidRPr="00B82705">
              <w:t>Je suis noir</w:t>
            </w:r>
            <w:r>
              <w:t>e</w:t>
            </w:r>
            <w:r w:rsidRPr="00B82705">
              <w:t xml:space="preserve">, mais je suis belle, ô filles de Jérusalem, </w:t>
            </w:r>
            <w:r>
              <w:t xml:space="preserve">c’est pourquoi le roi m’a chérie et m’a introduite </w:t>
            </w:r>
            <w:r w:rsidR="007244A9">
              <w:t>dans sa</w:t>
            </w:r>
            <w:r>
              <w:t xml:space="preserve"> chambre à coucher.</w:t>
            </w:r>
          </w:p>
        </w:tc>
      </w:tr>
    </w:tbl>
    <w:p w:rsidR="00D866D7" w:rsidRPr="00DD1DD2" w:rsidRDefault="00D866D7" w:rsidP="00D866D7">
      <w:pPr>
        <w:rPr>
          <w:lang w:val="en-GB"/>
        </w:rPr>
      </w:pPr>
      <w:r w:rsidRPr="00E46CB8">
        <w:rPr>
          <w:rStyle w:val="cRub"/>
          <w:lang w:val="en-GB"/>
        </w:rPr>
        <w:t>Ant.</w:t>
      </w:r>
      <w:r>
        <w:rPr>
          <w:rStyle w:val="cRub"/>
          <w:lang w:val="en-GB"/>
        </w:rPr>
        <w:t xml:space="preserve"> </w:t>
      </w:r>
      <w:r w:rsidRPr="00DD1DD2">
        <w:rPr>
          <w:lang w:val="en-GB"/>
        </w:rPr>
        <w:t>Jam hiems tránsiit</w:t>
      </w:r>
      <w:r>
        <w:rPr>
          <w:lang w:val="en-GB"/>
        </w:rPr>
        <w:t xml:space="preserve">. </w:t>
      </w:r>
    </w:p>
    <w:p w:rsidR="00D866D7" w:rsidRDefault="00D866D7" w:rsidP="00D866D7">
      <w:pPr>
        <w:pStyle w:val="Titre4"/>
        <w:rPr>
          <w:lang w:val="en-GB"/>
        </w:rPr>
      </w:pPr>
      <w:bookmarkStart w:id="6" w:name="_Toc107394013"/>
      <w:r w:rsidRPr="004D6AC1">
        <w:rPr>
          <w:lang w:val="en-GB"/>
        </w:rPr>
        <w:t>PSALMUS 126</w:t>
      </w:r>
      <w:bookmarkEnd w:id="6"/>
      <w:r w:rsidRPr="004D6AC1">
        <w:rPr>
          <w:lang w:val="en-GB"/>
        </w:rPr>
        <w:t xml:space="preserve"> </w:t>
      </w:r>
    </w:p>
    <w:p w:rsidR="00271F31" w:rsidRPr="00271F31" w:rsidRDefault="002D477B" w:rsidP="00271F31">
      <w:pPr>
        <w:pStyle w:val="Img"/>
        <w:rPr>
          <w:lang w:val="en-GB"/>
        </w:rPr>
      </w:pPr>
      <w:r w:rsidRPr="00B81685">
        <w:rPr>
          <w:lang w:val="en-GB"/>
        </w:rPr>
        <w:pict>
          <v:shape id="_x0000_i1026" type="#_x0000_t75" style="width:312.7pt;height:110.7pt">
            <v:imagedata r:id="rId14" o:title="8g-pm"/>
          </v:shape>
        </w:pic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5"/>
        <w:gridCol w:w="3963"/>
      </w:tblGrid>
      <w:tr w:rsidR="00D866D7" w:rsidRPr="00495EB3" w:rsidTr="00380F56">
        <w:trPr>
          <w:cantSplit/>
        </w:trPr>
        <w:tc>
          <w:tcPr>
            <w:tcW w:w="0" w:type="auto"/>
            <w:tcBorders>
              <w:right w:val="single" w:sz="4" w:space="0" w:color="auto"/>
            </w:tcBorders>
            <w:shd w:val="clear" w:color="auto" w:fill="auto"/>
          </w:tcPr>
          <w:p w:rsidR="00D866D7" w:rsidRPr="0015112A" w:rsidRDefault="00D866D7" w:rsidP="00380F56">
            <w:pPr>
              <w:pStyle w:val="Rub"/>
            </w:pPr>
            <w:r w:rsidRPr="0015112A">
              <w:t>María est domus a Deo ædificáta et</w:t>
            </w:r>
            <w:r>
              <w:t xml:space="preserve"> habitáta,</w:t>
            </w:r>
            <w:r w:rsidRPr="0015112A">
              <w:t xml:space="preserve"> ómnium redemptórum Mater. </w:t>
            </w:r>
          </w:p>
        </w:tc>
        <w:tc>
          <w:tcPr>
            <w:tcW w:w="0" w:type="auto"/>
            <w:tcBorders>
              <w:left w:val="single" w:sz="4" w:space="0" w:color="auto"/>
            </w:tcBorders>
            <w:shd w:val="clear" w:color="auto" w:fill="auto"/>
          </w:tcPr>
          <w:p w:rsidR="00D866D7" w:rsidRPr="0015112A" w:rsidRDefault="00D866D7" w:rsidP="00380F56">
            <w:pPr>
              <w:pStyle w:val="iRub"/>
            </w:pPr>
            <w:r>
              <w:t>Marie est la maison édifiée et habité par Dieu et la mère de tous ceux qui sont sauvés.</w:t>
            </w:r>
          </w:p>
        </w:tc>
      </w:tr>
      <w:tr w:rsidR="00D866D7" w:rsidRPr="00495EB3" w:rsidTr="00380F56">
        <w:trPr>
          <w:cantSplit/>
        </w:trPr>
        <w:tc>
          <w:tcPr>
            <w:tcW w:w="0" w:type="auto"/>
            <w:tcBorders>
              <w:right w:val="single" w:sz="4" w:space="0" w:color="auto"/>
            </w:tcBorders>
            <w:shd w:val="clear" w:color="auto" w:fill="auto"/>
          </w:tcPr>
          <w:p w:rsidR="00D866D7" w:rsidRPr="0015112A" w:rsidRDefault="00D866D7" w:rsidP="00380F56">
            <w:pPr>
              <w:pStyle w:val="pPrimus"/>
            </w:pPr>
            <w:r w:rsidRPr="0015112A">
              <w:rPr>
                <w:rStyle w:val="lp01"/>
                <w:lang w:val="fr-FR"/>
              </w:rPr>
              <w:t>N</w:t>
            </w:r>
            <w:r w:rsidRPr="0015112A">
              <w:rPr>
                <w:lang w:val="fr-FR"/>
              </w:rPr>
              <w:t xml:space="preserve">isi Dóminus ædificáverit </w:t>
            </w:r>
            <w:r w:rsidRPr="009829D4">
              <w:rPr>
                <w:rStyle w:val="Accentus"/>
              </w:rPr>
              <w:t>do</w:t>
            </w:r>
            <w:proofErr w:type="spellStart"/>
            <w:r w:rsidRPr="0015112A">
              <w:rPr>
                <w:lang w:val="fr-FR"/>
              </w:rPr>
              <w:t>mum</w:t>
            </w:r>
            <w:proofErr w:type="spellEnd"/>
            <w:r w:rsidRPr="0015112A">
              <w:rPr>
                <w:lang w:val="fr-FR"/>
              </w:rPr>
              <w:t xml:space="preserve">, * in vanum laboravérunt qui </w:t>
            </w:r>
            <w:proofErr w:type="spellStart"/>
            <w:r w:rsidRPr="0015112A">
              <w:rPr>
                <w:lang w:val="fr-FR"/>
              </w:rPr>
              <w:t>ædí</w:t>
            </w:r>
            <w:r w:rsidRPr="009829D4">
              <w:rPr>
                <w:rStyle w:val="Praeparatio"/>
              </w:rPr>
              <w:t>ficant</w:t>
            </w:r>
            <w:proofErr w:type="spellEnd"/>
            <w:r w:rsidRPr="0015112A">
              <w:rPr>
                <w:lang w:val="fr-FR"/>
              </w:rPr>
              <w:t xml:space="preserve"> </w:t>
            </w:r>
            <w:r w:rsidRPr="009829D4">
              <w:rPr>
                <w:rStyle w:val="Accentus"/>
              </w:rPr>
              <w:t>e</w:t>
            </w:r>
            <w:r w:rsidRPr="0015112A">
              <w:rPr>
                <w:lang w:val="fr-FR"/>
              </w:rPr>
              <w:t xml:space="preserve">am. </w:t>
            </w:r>
          </w:p>
        </w:tc>
        <w:tc>
          <w:tcPr>
            <w:tcW w:w="0" w:type="auto"/>
            <w:tcBorders>
              <w:left w:val="single" w:sz="4" w:space="0" w:color="auto"/>
            </w:tcBorders>
            <w:shd w:val="clear" w:color="auto" w:fill="auto"/>
          </w:tcPr>
          <w:p w:rsidR="00D866D7" w:rsidRPr="00985990" w:rsidRDefault="00D866D7" w:rsidP="00380F56">
            <w:pPr>
              <w:pStyle w:val="i"/>
            </w:pPr>
            <w:r w:rsidRPr="00985990">
              <w:t xml:space="preserve">Si le Seigneur ne bâtit une maison, en vain travaillent ceux qui la bâtissent. </w:t>
            </w:r>
          </w:p>
        </w:tc>
      </w:tr>
      <w:tr w:rsidR="00D866D7" w:rsidRPr="00495EB3" w:rsidTr="00380F56">
        <w:trPr>
          <w:cantSplit/>
        </w:trPr>
        <w:tc>
          <w:tcPr>
            <w:tcW w:w="0" w:type="auto"/>
            <w:tcBorders>
              <w:right w:val="single" w:sz="4" w:space="0" w:color="auto"/>
            </w:tcBorders>
            <w:shd w:val="clear" w:color="auto" w:fill="auto"/>
          </w:tcPr>
          <w:p w:rsidR="00D866D7" w:rsidRPr="0015112A" w:rsidRDefault="00D866D7" w:rsidP="00380F56">
            <w:pPr>
              <w:pStyle w:val="psalmus"/>
              <w:rPr>
                <w:lang w:val="fr-FR"/>
              </w:rPr>
            </w:pPr>
            <w:r w:rsidRPr="0015112A">
              <w:rPr>
                <w:lang w:val="fr-FR"/>
              </w:rPr>
              <w:t>Nisi Dóminus custodíerit civi</w:t>
            </w:r>
            <w:proofErr w:type="spellStart"/>
            <w:r w:rsidRPr="009829D4">
              <w:rPr>
                <w:rStyle w:val="Accentus"/>
              </w:rPr>
              <w:t>tá</w:t>
            </w:r>
            <w:proofErr w:type="spellEnd"/>
            <w:r w:rsidRPr="0015112A">
              <w:rPr>
                <w:lang w:val="fr-FR"/>
              </w:rPr>
              <w:t xml:space="preserve">tem, * frustra vígilat qui </w:t>
            </w:r>
            <w:proofErr w:type="spellStart"/>
            <w:r w:rsidRPr="0015112A">
              <w:rPr>
                <w:lang w:val="fr-FR"/>
              </w:rPr>
              <w:t>cus</w:t>
            </w:r>
            <w:r w:rsidRPr="009829D4">
              <w:rPr>
                <w:rStyle w:val="Praeparatio"/>
              </w:rPr>
              <w:t>tódit</w:t>
            </w:r>
            <w:proofErr w:type="spellEnd"/>
            <w:r w:rsidRPr="0015112A">
              <w:rPr>
                <w:lang w:val="fr-FR"/>
              </w:rPr>
              <w:t xml:space="preserve"> </w:t>
            </w:r>
            <w:r w:rsidRPr="009829D4">
              <w:rPr>
                <w:rStyle w:val="Accentus"/>
              </w:rPr>
              <w:t>e</w:t>
            </w:r>
            <w:r w:rsidRPr="0015112A">
              <w:rPr>
                <w:lang w:val="fr-FR"/>
              </w:rPr>
              <w:t xml:space="preserve">am. </w:t>
            </w:r>
          </w:p>
        </w:tc>
        <w:tc>
          <w:tcPr>
            <w:tcW w:w="0" w:type="auto"/>
            <w:tcBorders>
              <w:left w:val="single" w:sz="4" w:space="0" w:color="auto"/>
            </w:tcBorders>
            <w:shd w:val="clear" w:color="auto" w:fill="auto"/>
          </w:tcPr>
          <w:p w:rsidR="00D866D7" w:rsidRPr="00985990" w:rsidRDefault="00D866D7" w:rsidP="00380F56">
            <w:pPr>
              <w:pStyle w:val="i"/>
            </w:pPr>
            <w:r w:rsidRPr="00985990">
              <w:t>Si le Seigneur ne garde une cité, inutilement veille celui qui la garde.</w:t>
            </w:r>
          </w:p>
        </w:tc>
      </w:tr>
      <w:tr w:rsidR="00D866D7" w:rsidRPr="00495EB3" w:rsidTr="00380F56">
        <w:trPr>
          <w:cantSplit/>
        </w:trPr>
        <w:tc>
          <w:tcPr>
            <w:tcW w:w="0" w:type="auto"/>
            <w:tcBorders>
              <w:right w:val="single" w:sz="4" w:space="0" w:color="auto"/>
            </w:tcBorders>
            <w:shd w:val="clear" w:color="auto" w:fill="auto"/>
          </w:tcPr>
          <w:p w:rsidR="00D866D7" w:rsidRPr="0015112A" w:rsidRDefault="00D866D7" w:rsidP="00380F56">
            <w:pPr>
              <w:pStyle w:val="psalmus"/>
              <w:rPr>
                <w:lang w:val="fr-FR"/>
              </w:rPr>
            </w:pPr>
            <w:r w:rsidRPr="0015112A">
              <w:rPr>
                <w:lang w:val="fr-FR"/>
              </w:rPr>
              <w:t xml:space="preserve">Vanum est vobis ante lucem </w:t>
            </w:r>
            <w:r w:rsidRPr="00942CE5">
              <w:rPr>
                <w:rStyle w:val="Accentus"/>
                <w:lang w:val="fr-FR"/>
              </w:rPr>
              <w:t>súr</w:t>
            </w:r>
            <w:r w:rsidRPr="0015112A">
              <w:rPr>
                <w:lang w:val="fr-FR"/>
              </w:rPr>
              <w:t>gere: * súrgite postquam sedéritis, qui manducátis pa</w:t>
            </w:r>
            <w:r w:rsidRPr="00942CE5">
              <w:rPr>
                <w:rStyle w:val="Praeparatio"/>
                <w:lang w:val="fr-FR"/>
              </w:rPr>
              <w:t>nem do</w:t>
            </w:r>
            <w:r w:rsidRPr="00942CE5">
              <w:rPr>
                <w:rStyle w:val="Accentus"/>
                <w:lang w:val="fr-FR"/>
              </w:rPr>
              <w:t>ló</w:t>
            </w:r>
            <w:r w:rsidRPr="0015112A">
              <w:rPr>
                <w:lang w:val="fr-FR"/>
              </w:rPr>
              <w:t xml:space="preserve">ris. </w:t>
            </w:r>
          </w:p>
        </w:tc>
        <w:tc>
          <w:tcPr>
            <w:tcW w:w="0" w:type="auto"/>
            <w:tcBorders>
              <w:left w:val="single" w:sz="4" w:space="0" w:color="auto"/>
            </w:tcBorders>
            <w:shd w:val="clear" w:color="auto" w:fill="auto"/>
          </w:tcPr>
          <w:p w:rsidR="00D866D7" w:rsidRPr="00985990" w:rsidRDefault="00D866D7" w:rsidP="00380F56">
            <w:pPr>
              <w:pStyle w:val="i"/>
            </w:pPr>
            <w:r w:rsidRPr="00985990">
              <w:t xml:space="preserve">C’est chose vaine à vous de vous lever avant le jour : levez-vous après que vous aurez pris du repos, vous qui mangez un pain de douleur. </w:t>
            </w:r>
          </w:p>
        </w:tc>
      </w:tr>
      <w:tr w:rsidR="00D866D7" w:rsidRPr="00495EB3" w:rsidTr="00380F56">
        <w:trPr>
          <w:cantSplit/>
        </w:trPr>
        <w:tc>
          <w:tcPr>
            <w:tcW w:w="0" w:type="auto"/>
            <w:tcBorders>
              <w:right w:val="single" w:sz="4" w:space="0" w:color="auto"/>
            </w:tcBorders>
            <w:shd w:val="clear" w:color="auto" w:fill="auto"/>
          </w:tcPr>
          <w:p w:rsidR="00D866D7" w:rsidRPr="0015112A" w:rsidRDefault="00D866D7" w:rsidP="00380F56">
            <w:pPr>
              <w:pStyle w:val="psalmus"/>
              <w:rPr>
                <w:lang w:val="fr-FR"/>
              </w:rPr>
            </w:pPr>
            <w:r w:rsidRPr="0015112A">
              <w:rPr>
                <w:lang w:val="fr-FR"/>
              </w:rPr>
              <w:t xml:space="preserve">Cum déderit diléctis suis </w:t>
            </w:r>
            <w:r w:rsidRPr="00942CE5">
              <w:rPr>
                <w:rStyle w:val="Accentus"/>
                <w:lang w:val="fr-FR"/>
              </w:rPr>
              <w:t>som</w:t>
            </w:r>
            <w:r w:rsidRPr="0015112A">
              <w:rPr>
                <w:lang w:val="fr-FR"/>
              </w:rPr>
              <w:t xml:space="preserve">num: * ecce heréditas Dómini fílii: merces, </w:t>
            </w:r>
            <w:r w:rsidRPr="00942CE5">
              <w:rPr>
                <w:rStyle w:val="Praeparatio"/>
                <w:lang w:val="fr-FR"/>
              </w:rPr>
              <w:t>fructus</w:t>
            </w:r>
            <w:r w:rsidRPr="0015112A">
              <w:rPr>
                <w:lang w:val="fr-FR"/>
              </w:rPr>
              <w:t xml:space="preserve"> </w:t>
            </w:r>
            <w:r w:rsidRPr="00942CE5">
              <w:rPr>
                <w:rStyle w:val="Accentus"/>
                <w:lang w:val="fr-FR"/>
              </w:rPr>
              <w:t>ven</w:t>
            </w:r>
            <w:r w:rsidRPr="0015112A">
              <w:rPr>
                <w:lang w:val="fr-FR"/>
              </w:rPr>
              <w:t xml:space="preserve">tris. </w:t>
            </w:r>
          </w:p>
        </w:tc>
        <w:tc>
          <w:tcPr>
            <w:tcW w:w="0" w:type="auto"/>
            <w:tcBorders>
              <w:left w:val="single" w:sz="4" w:space="0" w:color="auto"/>
            </w:tcBorders>
            <w:shd w:val="clear" w:color="auto" w:fill="auto"/>
          </w:tcPr>
          <w:p w:rsidR="00D866D7" w:rsidRPr="00985990" w:rsidRDefault="00D866D7" w:rsidP="005F7491">
            <w:pPr>
              <w:pStyle w:val="i"/>
            </w:pPr>
            <w:r w:rsidRPr="00985990">
              <w:t xml:space="preserve">Lorsqu’il aura donné à ses bien-aimés le sommeil, Voici l’héritage du Seigneur, des fils ; la récompense, le fruit des entrailles. </w:t>
            </w:r>
          </w:p>
        </w:tc>
      </w:tr>
      <w:tr w:rsidR="00D866D7" w:rsidRPr="00495EB3" w:rsidTr="00380F56">
        <w:trPr>
          <w:cantSplit/>
        </w:trPr>
        <w:tc>
          <w:tcPr>
            <w:tcW w:w="0" w:type="auto"/>
            <w:tcBorders>
              <w:right w:val="single" w:sz="4" w:space="0" w:color="auto"/>
            </w:tcBorders>
            <w:shd w:val="clear" w:color="auto" w:fill="auto"/>
          </w:tcPr>
          <w:p w:rsidR="00D866D7" w:rsidRPr="0015112A" w:rsidRDefault="00D866D7" w:rsidP="00380F56">
            <w:pPr>
              <w:pStyle w:val="psalmus"/>
              <w:rPr>
                <w:lang w:val="en-US"/>
              </w:rPr>
            </w:pPr>
            <w:r w:rsidRPr="0015112A">
              <w:rPr>
                <w:lang w:val="en-US"/>
              </w:rPr>
              <w:t xml:space="preserve">Sicut sagíttæ in manu </w:t>
            </w:r>
            <w:proofErr w:type="spellStart"/>
            <w:r w:rsidRPr="0015112A">
              <w:rPr>
                <w:lang w:val="en-US"/>
              </w:rPr>
              <w:t>po</w:t>
            </w:r>
            <w:r w:rsidRPr="009829D4">
              <w:rPr>
                <w:rStyle w:val="Accentus"/>
              </w:rPr>
              <w:t>tén</w:t>
            </w:r>
            <w:r w:rsidRPr="0015112A">
              <w:rPr>
                <w:lang w:val="en-US"/>
              </w:rPr>
              <w:t>tis</w:t>
            </w:r>
            <w:proofErr w:type="spellEnd"/>
            <w:r w:rsidRPr="0015112A">
              <w:rPr>
                <w:lang w:val="en-US"/>
              </w:rPr>
              <w:t xml:space="preserve">: * ita </w:t>
            </w:r>
            <w:proofErr w:type="spellStart"/>
            <w:r w:rsidRPr="009829D4">
              <w:t>fí</w:t>
            </w:r>
            <w:r w:rsidRPr="0015112A">
              <w:rPr>
                <w:lang w:val="en-US"/>
              </w:rPr>
              <w:t>lii</w:t>
            </w:r>
            <w:proofErr w:type="spellEnd"/>
            <w:r w:rsidRPr="0015112A">
              <w:rPr>
                <w:lang w:val="en-US"/>
              </w:rPr>
              <w:t xml:space="preserve"> </w:t>
            </w:r>
            <w:proofErr w:type="spellStart"/>
            <w:r w:rsidRPr="009829D4">
              <w:rPr>
                <w:rStyle w:val="Praeparatio"/>
              </w:rPr>
              <w:t>excus</w:t>
            </w:r>
            <w:r w:rsidRPr="009829D4">
              <w:rPr>
                <w:rStyle w:val="Accentus"/>
              </w:rPr>
              <w:t>só</w:t>
            </w:r>
            <w:proofErr w:type="spellEnd"/>
            <w:r w:rsidRPr="0015112A">
              <w:rPr>
                <w:lang w:val="en-US"/>
              </w:rPr>
              <w:t xml:space="preserve">rum. </w:t>
            </w:r>
          </w:p>
        </w:tc>
        <w:tc>
          <w:tcPr>
            <w:tcW w:w="0" w:type="auto"/>
            <w:tcBorders>
              <w:left w:val="single" w:sz="4" w:space="0" w:color="auto"/>
            </w:tcBorders>
            <w:shd w:val="clear" w:color="auto" w:fill="auto"/>
          </w:tcPr>
          <w:p w:rsidR="00D866D7" w:rsidRPr="00985990" w:rsidRDefault="00D866D7" w:rsidP="00380F56">
            <w:pPr>
              <w:pStyle w:val="i"/>
            </w:pPr>
            <w:r w:rsidRPr="00985990">
              <w:t>Comme des flèches dans la main d’un</w:t>
            </w:r>
            <w:r w:rsidRPr="00985990">
              <w:rPr>
                <w:rStyle w:val="italicus"/>
              </w:rPr>
              <w:t xml:space="preserve"> archer</w:t>
            </w:r>
            <w:r w:rsidRPr="00985990">
              <w:t xml:space="preserve"> vigoureux, ainsi sont les fils des exilés. </w:t>
            </w:r>
          </w:p>
        </w:tc>
      </w:tr>
      <w:tr w:rsidR="00D866D7" w:rsidRPr="00495EB3" w:rsidTr="00380F56">
        <w:trPr>
          <w:cantSplit/>
        </w:trPr>
        <w:tc>
          <w:tcPr>
            <w:tcW w:w="0" w:type="auto"/>
            <w:tcBorders>
              <w:right w:val="single" w:sz="4" w:space="0" w:color="auto"/>
            </w:tcBorders>
            <w:shd w:val="clear" w:color="auto" w:fill="auto"/>
          </w:tcPr>
          <w:p w:rsidR="00D866D7" w:rsidRPr="0015112A" w:rsidRDefault="00D866D7" w:rsidP="00380F56">
            <w:pPr>
              <w:pStyle w:val="pImus"/>
            </w:pPr>
            <w:r w:rsidRPr="0015112A">
              <w:lastRenderedPageBreak/>
              <w:t xml:space="preserve">Beátus vir, qui implévit desidérium suum ex </w:t>
            </w:r>
            <w:r w:rsidRPr="009829D4">
              <w:rPr>
                <w:rStyle w:val="Accentus"/>
              </w:rPr>
              <w:t>ip</w:t>
            </w:r>
            <w:r w:rsidRPr="0015112A">
              <w:t>sis: * non confundétur cum loquétur inimícis su</w:t>
            </w:r>
            <w:r w:rsidRPr="009829D4">
              <w:rPr>
                <w:rStyle w:val="Praeparatio"/>
              </w:rPr>
              <w:t xml:space="preserve">is in </w:t>
            </w:r>
            <w:r w:rsidRPr="009829D4">
              <w:rPr>
                <w:rStyle w:val="Accentus"/>
              </w:rPr>
              <w:t>por</w:t>
            </w:r>
            <w:r w:rsidRPr="0015112A">
              <w:t xml:space="preserve">ta. </w:t>
            </w:r>
          </w:p>
        </w:tc>
        <w:tc>
          <w:tcPr>
            <w:tcW w:w="0" w:type="auto"/>
            <w:tcBorders>
              <w:left w:val="single" w:sz="4" w:space="0" w:color="auto"/>
            </w:tcBorders>
            <w:shd w:val="clear" w:color="auto" w:fill="auto"/>
          </w:tcPr>
          <w:p w:rsidR="00D866D7" w:rsidRPr="00985990" w:rsidRDefault="00D866D7" w:rsidP="00380F56">
            <w:pPr>
              <w:pStyle w:val="i"/>
            </w:pPr>
            <w:r w:rsidRPr="00985990">
              <w:t>Bienheureux l’homme qui par eux a rempli son désir ; il ne sera pas confondu, lorsqu’il parlera à ses ennemis à la porte</w:t>
            </w:r>
            <w:r w:rsidRPr="00985990">
              <w:rPr>
                <w:rStyle w:val="italicus"/>
              </w:rPr>
              <w:t xml:space="preserve"> de la ville.</w:t>
            </w:r>
            <w:r w:rsidRPr="00985990">
              <w:t xml:space="preserve"> </w:t>
            </w:r>
          </w:p>
        </w:tc>
      </w:tr>
      <w:tr w:rsidR="00D866D7" w:rsidRPr="00495EB3" w:rsidTr="00380F56">
        <w:trPr>
          <w:cantSplit/>
        </w:trPr>
        <w:tc>
          <w:tcPr>
            <w:tcW w:w="0" w:type="auto"/>
            <w:tcBorders>
              <w:right w:val="single" w:sz="4" w:space="0" w:color="auto"/>
            </w:tcBorders>
            <w:shd w:val="clear" w:color="auto" w:fill="auto"/>
            <w:vAlign w:val="center"/>
          </w:tcPr>
          <w:p w:rsidR="00D866D7" w:rsidRPr="00101E10" w:rsidRDefault="00D866D7" w:rsidP="00380F56">
            <w:pPr>
              <w:pStyle w:val="psalmus"/>
              <w:rPr>
                <w:lang w:val="fr-FR"/>
              </w:rPr>
            </w:pPr>
            <w:r w:rsidRPr="004735BB">
              <w:rPr>
                <w:lang w:val="fr-FR"/>
              </w:rPr>
              <w:t xml:space="preserve">Glória </w:t>
            </w:r>
            <w:r w:rsidRPr="009829D4">
              <w:rPr>
                <w:lang w:val="fr-FR"/>
              </w:rPr>
              <w:t>Patri et</w:t>
            </w:r>
            <w:r w:rsidRPr="004735BB">
              <w:rPr>
                <w:rStyle w:val="Praeparatio"/>
                <w:lang w:val="fr-FR"/>
              </w:rPr>
              <w:t xml:space="preserve"> </w:t>
            </w:r>
            <w:r w:rsidRPr="00101E10">
              <w:rPr>
                <w:rStyle w:val="Accentus"/>
                <w:lang w:val="fr-FR"/>
              </w:rPr>
              <w:t>Fí</w:t>
            </w:r>
            <w:r w:rsidRPr="00101E10">
              <w:rPr>
                <w:lang w:val="fr-FR"/>
              </w:rPr>
              <w:t xml:space="preserve">lio, * et </w:t>
            </w:r>
            <w:r w:rsidRPr="00D866D7">
              <w:rPr>
                <w:lang w:val="fr-FR"/>
              </w:rPr>
              <w:t>Spirí</w:t>
            </w:r>
            <w:r w:rsidRPr="004735BB">
              <w:rPr>
                <w:rStyle w:val="Praeparatio"/>
                <w:lang w:val="fr-FR"/>
              </w:rPr>
              <w:t xml:space="preserve">tui </w:t>
            </w:r>
            <w:r w:rsidRPr="00101E10">
              <w:rPr>
                <w:rStyle w:val="Accentus"/>
                <w:lang w:val="fr-FR"/>
              </w:rPr>
              <w:t>Sanc</w:t>
            </w:r>
            <w:r w:rsidRPr="00101E10">
              <w:rPr>
                <w:lang w:val="fr-FR"/>
              </w:rPr>
              <w:t xml:space="preserve">to. </w:t>
            </w:r>
          </w:p>
        </w:tc>
        <w:tc>
          <w:tcPr>
            <w:tcW w:w="0" w:type="auto"/>
            <w:tcBorders>
              <w:left w:val="single" w:sz="4" w:space="0" w:color="auto"/>
            </w:tcBorders>
            <w:shd w:val="clear" w:color="auto" w:fill="auto"/>
            <w:vAlign w:val="center"/>
          </w:tcPr>
          <w:p w:rsidR="00D866D7" w:rsidRPr="000733BC" w:rsidRDefault="00D866D7" w:rsidP="00380F56">
            <w:pPr>
              <w:pStyle w:val="i"/>
            </w:pPr>
            <w:r>
              <w:t>Gloire au Père, au Fils, et au Saint-Esprit.</w:t>
            </w:r>
          </w:p>
        </w:tc>
      </w:tr>
      <w:tr w:rsidR="00D866D7" w:rsidRPr="00495EB3" w:rsidTr="00380F56">
        <w:trPr>
          <w:cantSplit/>
        </w:trPr>
        <w:tc>
          <w:tcPr>
            <w:tcW w:w="0" w:type="auto"/>
            <w:tcBorders>
              <w:right w:val="single" w:sz="4" w:space="0" w:color="auto"/>
            </w:tcBorders>
            <w:shd w:val="clear" w:color="auto" w:fill="auto"/>
            <w:vAlign w:val="center"/>
          </w:tcPr>
          <w:p w:rsidR="00D866D7" w:rsidRDefault="00D866D7" w:rsidP="00380F56">
            <w:pPr>
              <w:pStyle w:val="pImus"/>
            </w:pPr>
            <w:r>
              <w:t xml:space="preserve">Sicut erat in princípio, et </w:t>
            </w:r>
            <w:r w:rsidRPr="009829D4">
              <w:t>nunc et</w:t>
            </w:r>
            <w:r>
              <w:t xml:space="preserve"> </w:t>
            </w:r>
            <w:r w:rsidRPr="00B60A5E">
              <w:rPr>
                <w:rStyle w:val="Accentus"/>
              </w:rPr>
              <w:t>sem</w:t>
            </w:r>
            <w:r>
              <w:t xml:space="preserve">per, * </w:t>
            </w:r>
            <w:r w:rsidRPr="005E798D">
              <w:t xml:space="preserve">et in sǽcula </w:t>
            </w:r>
            <w:r w:rsidRPr="00C13D29">
              <w:t>sæcu</w:t>
            </w:r>
            <w:r w:rsidRPr="004735BB">
              <w:rPr>
                <w:rStyle w:val="Praeparatio"/>
              </w:rPr>
              <w:t xml:space="preserve">lórum. </w:t>
            </w:r>
            <w:r w:rsidRPr="00B60A5E">
              <w:rPr>
                <w:rStyle w:val="Accentus"/>
              </w:rPr>
              <w:t>A</w:t>
            </w:r>
            <w:r w:rsidRPr="005E798D">
              <w:rPr>
                <w:lang w:val="en-US"/>
              </w:rPr>
              <w:t xml:space="preserve">men. </w:t>
            </w:r>
          </w:p>
        </w:tc>
        <w:tc>
          <w:tcPr>
            <w:tcW w:w="0" w:type="auto"/>
            <w:tcBorders>
              <w:left w:val="single" w:sz="4" w:space="0" w:color="auto"/>
            </w:tcBorders>
            <w:shd w:val="clear" w:color="auto" w:fill="auto"/>
            <w:vAlign w:val="center"/>
          </w:tcPr>
          <w:p w:rsidR="00D866D7" w:rsidRPr="000733BC" w:rsidRDefault="00D866D7" w:rsidP="00380F56">
            <w:pPr>
              <w:pStyle w:val="i"/>
            </w:pPr>
            <w:r>
              <w:t>Comme il était au commencement, maintenant et toujours et dans les siècles des siècles. Amen.</w:t>
            </w:r>
          </w:p>
        </w:tc>
      </w:tr>
    </w:tbl>
    <w:p w:rsidR="00D866D7" w:rsidRPr="0048417C" w:rsidRDefault="00B312E3" w:rsidP="00D866D7">
      <w:pPr>
        <w:pStyle w:val="Img"/>
      </w:pPr>
      <w:r>
        <w:rPr>
          <w:noProof/>
          <w:lang w:eastAsia="fr-FR"/>
        </w:rPr>
        <w:drawing>
          <wp:inline distT="0" distB="0" distL="0" distR="0">
            <wp:extent cx="4465320" cy="1393799"/>
            <wp:effectExtent l="1905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srcRect/>
                    <a:stretch>
                      <a:fillRect/>
                    </a:stretch>
                  </pic:blipFill>
                  <pic:spPr bwMode="auto">
                    <a:xfrm>
                      <a:off x="0" y="0"/>
                      <a:ext cx="4465320" cy="1393799"/>
                    </a:xfrm>
                    <a:prstGeom prst="rect">
                      <a:avLst/>
                    </a:prstGeom>
                    <a:noFill/>
                    <a:ln w="9525">
                      <a:noFill/>
                      <a:miter lim="800000"/>
                      <a:headEnd/>
                      <a:tailEnd/>
                    </a:ln>
                  </pic:spPr>
                </pic:pic>
              </a:graphicData>
            </a:graphic>
          </wp:inline>
        </w:drawing>
      </w:r>
    </w:p>
    <w:tbl>
      <w:tblPr>
        <w:tblW w:w="0" w:type="auto"/>
        <w:tblCellMar>
          <w:left w:w="113" w:type="dxa"/>
          <w:right w:w="113" w:type="dxa"/>
        </w:tblCellMar>
        <w:tblLook w:val="0000"/>
      </w:tblPr>
      <w:tblGrid>
        <w:gridCol w:w="3513"/>
        <w:gridCol w:w="3745"/>
      </w:tblGrid>
      <w:tr w:rsidR="00D866D7" w:rsidRPr="00651C35" w:rsidTr="00380F56">
        <w:trPr>
          <w:cantSplit/>
        </w:trPr>
        <w:tc>
          <w:tcPr>
            <w:tcW w:w="0" w:type="auto"/>
            <w:tcBorders>
              <w:right w:val="single" w:sz="4" w:space="0" w:color="auto"/>
            </w:tcBorders>
            <w:shd w:val="clear" w:color="auto" w:fill="auto"/>
          </w:tcPr>
          <w:p w:rsidR="00D866D7" w:rsidRPr="00651C35" w:rsidRDefault="00D866D7" w:rsidP="00380F56">
            <w:pPr>
              <w:ind w:firstLine="0"/>
            </w:pPr>
            <w:r w:rsidRPr="00651C35">
              <w:rPr>
                <w:rStyle w:val="cRub"/>
              </w:rPr>
              <w:t>Ant.</w:t>
            </w:r>
            <w:r w:rsidRPr="00651C35">
              <w:rPr>
                <w:rStyle w:val="italicus"/>
              </w:rPr>
              <w:t xml:space="preserve"> </w:t>
            </w:r>
            <w:r w:rsidRPr="00651C35">
              <w:t xml:space="preserve">Jam hiems tránsiit, imber ábiit, et recéssit : surge, amíca mea, et veni. </w:t>
            </w:r>
          </w:p>
        </w:tc>
        <w:tc>
          <w:tcPr>
            <w:tcW w:w="0" w:type="auto"/>
            <w:tcBorders>
              <w:left w:val="single" w:sz="4" w:space="0" w:color="auto"/>
            </w:tcBorders>
            <w:shd w:val="clear" w:color="auto" w:fill="auto"/>
          </w:tcPr>
          <w:p w:rsidR="00D866D7" w:rsidRPr="00651C35" w:rsidRDefault="00D866D7" w:rsidP="00380F56">
            <w:pPr>
              <w:pStyle w:val="i"/>
            </w:pPr>
            <w:r>
              <w:t xml:space="preserve">Déjà l’hiver est passé, la pluie est partie, elle s’est retirée. </w:t>
            </w:r>
            <w:r w:rsidRPr="00651C35">
              <w:t>Lève-toi, mon amie, et viens</w:t>
            </w:r>
            <w:r>
              <w:t>.</w:t>
            </w:r>
          </w:p>
        </w:tc>
      </w:tr>
    </w:tbl>
    <w:p w:rsidR="00D866D7" w:rsidRPr="00F3665C" w:rsidRDefault="00D866D7" w:rsidP="00D866D7">
      <w:pPr>
        <w:rPr>
          <w:lang w:val="en-GB"/>
        </w:rPr>
      </w:pPr>
      <w:r w:rsidRPr="00F3665C">
        <w:rPr>
          <w:rStyle w:val="cRub"/>
          <w:lang w:val="en-GB"/>
        </w:rPr>
        <w:t xml:space="preserve">Ant. </w:t>
      </w:r>
      <w:r w:rsidRPr="00F3665C">
        <w:rPr>
          <w:lang w:val="en-GB"/>
        </w:rPr>
        <w:t xml:space="preserve">Speciósa facta es. </w:t>
      </w:r>
    </w:p>
    <w:p w:rsidR="00D866D7" w:rsidRDefault="00D866D7" w:rsidP="00D866D7">
      <w:pPr>
        <w:pStyle w:val="Titre4"/>
      </w:pPr>
      <w:bookmarkStart w:id="7" w:name="_Toc107394014"/>
      <w:r w:rsidRPr="001D2DCE">
        <w:t>PSALMUS 147</w:t>
      </w:r>
      <w:bookmarkEnd w:id="7"/>
      <w:r w:rsidRPr="001D2DCE">
        <w:t xml:space="preserve"> </w:t>
      </w:r>
    </w:p>
    <w:p w:rsidR="00271F31" w:rsidRPr="00271F31" w:rsidRDefault="002D477B" w:rsidP="00271F31">
      <w:pPr>
        <w:pStyle w:val="Img"/>
      </w:pPr>
      <w:r>
        <w:pict>
          <v:shape id="_x0000_i1027" type="#_x0000_t75" style="width:312.7pt;height:119.3pt">
            <v:imagedata r:id="rId10" o:title="4-alt-A-pm"/>
          </v:shape>
        </w:pict>
      </w:r>
    </w:p>
    <w:tbl>
      <w:tblPr>
        <w:tblW w:w="0" w:type="auto"/>
        <w:tblLook w:val="04A0"/>
      </w:tblPr>
      <w:tblGrid>
        <w:gridCol w:w="3384"/>
        <w:gridCol w:w="3864"/>
      </w:tblGrid>
      <w:tr w:rsidR="00D866D7" w:rsidRPr="006C282D" w:rsidTr="00380F56">
        <w:trPr>
          <w:cantSplit/>
        </w:trPr>
        <w:tc>
          <w:tcPr>
            <w:tcW w:w="0" w:type="auto"/>
            <w:tcBorders>
              <w:right w:val="single" w:sz="4" w:space="0" w:color="auto"/>
            </w:tcBorders>
            <w:shd w:val="clear" w:color="auto" w:fill="auto"/>
            <w:vAlign w:val="center"/>
          </w:tcPr>
          <w:p w:rsidR="00D866D7" w:rsidRPr="00653E35" w:rsidRDefault="00D866D7" w:rsidP="00380F56">
            <w:pPr>
              <w:pStyle w:val="Rub"/>
            </w:pPr>
            <w:r w:rsidRPr="001D2DCE">
              <w:t>Deus benedíxit fíliis (Jerúsalem) Marí</w:t>
            </w:r>
            <w:r>
              <w:t>æ</w:t>
            </w:r>
            <w:r w:rsidRPr="001D2DCE">
              <w:t xml:space="preserve"> et ádipe fruménti Eucharístici satiávit eos</w:t>
            </w:r>
            <w:r>
              <w:t xml:space="preserve">. </w:t>
            </w:r>
          </w:p>
        </w:tc>
        <w:tc>
          <w:tcPr>
            <w:tcW w:w="0" w:type="auto"/>
            <w:tcBorders>
              <w:left w:val="single" w:sz="4" w:space="0" w:color="auto"/>
            </w:tcBorders>
            <w:shd w:val="clear" w:color="auto" w:fill="auto"/>
            <w:vAlign w:val="center"/>
          </w:tcPr>
          <w:p w:rsidR="00D866D7" w:rsidRPr="006C282D" w:rsidRDefault="00D866D7" w:rsidP="00380F56">
            <w:pPr>
              <w:pStyle w:val="iRub"/>
            </w:pPr>
            <w:r>
              <w:t>Dieu a béni les fils de (Jérusalem) Marie et les a rassasiés du froment eucharistique.</w:t>
            </w:r>
          </w:p>
        </w:tc>
      </w:tr>
      <w:tr w:rsidR="00D866D7" w:rsidRPr="006C282D" w:rsidTr="00380F56">
        <w:trPr>
          <w:cantSplit/>
        </w:trPr>
        <w:tc>
          <w:tcPr>
            <w:tcW w:w="0" w:type="auto"/>
            <w:tcBorders>
              <w:right w:val="single" w:sz="4" w:space="0" w:color="auto"/>
            </w:tcBorders>
            <w:shd w:val="clear" w:color="auto" w:fill="auto"/>
            <w:vAlign w:val="center"/>
          </w:tcPr>
          <w:p w:rsidR="00D866D7" w:rsidRPr="00A75050" w:rsidRDefault="00D866D7" w:rsidP="00380F56">
            <w:pPr>
              <w:pStyle w:val="pPrimus"/>
            </w:pPr>
            <w:r w:rsidRPr="00A75050">
              <w:rPr>
                <w:rStyle w:val="lp01"/>
                <w:lang w:val="en-US"/>
              </w:rPr>
              <w:lastRenderedPageBreak/>
              <w:t>L</w:t>
            </w:r>
            <w:r w:rsidRPr="00A75050">
              <w:rPr>
                <w:rStyle w:val="pm"/>
                <w:lang w:val="en-US"/>
              </w:rPr>
              <w:t>auda</w:t>
            </w:r>
            <w:bookmarkStart w:id="8" w:name="w_147_LaudaJerusalemDnum"/>
            <w:bookmarkEnd w:id="8"/>
            <w:r w:rsidRPr="00A75050">
              <w:rPr>
                <w:lang w:val="en-US"/>
              </w:rPr>
              <w:t xml:space="preserve">, </w:t>
            </w:r>
            <w:proofErr w:type="spellStart"/>
            <w:r w:rsidRPr="00A75050">
              <w:rPr>
                <w:lang w:val="en-US"/>
              </w:rPr>
              <w:t>Jerú</w:t>
            </w:r>
            <w:proofErr w:type="spellEnd"/>
            <w:r w:rsidRPr="005A354E">
              <w:rPr>
                <w:rStyle w:val="Praeparatio"/>
              </w:rPr>
              <w:t>salem</w:t>
            </w:r>
            <w:r w:rsidRPr="00A75050">
              <w:rPr>
                <w:lang w:val="en-US"/>
              </w:rPr>
              <w:t xml:space="preserve">, </w:t>
            </w:r>
            <w:proofErr w:type="spellStart"/>
            <w:r w:rsidRPr="009829D4">
              <w:rPr>
                <w:rStyle w:val="Accentus"/>
              </w:rPr>
              <w:t>Dó</w:t>
            </w:r>
            <w:r w:rsidRPr="00A75050">
              <w:rPr>
                <w:lang w:val="en-US"/>
              </w:rPr>
              <w:t>minum</w:t>
            </w:r>
            <w:proofErr w:type="spellEnd"/>
            <w:r w:rsidRPr="00A75050">
              <w:rPr>
                <w:lang w:val="en-US"/>
              </w:rPr>
              <w:t> : * lauda De</w:t>
            </w:r>
            <w:r w:rsidRPr="005A354E">
              <w:rPr>
                <w:rStyle w:val="Praeparatio"/>
              </w:rPr>
              <w:t xml:space="preserve">um tuum, </w:t>
            </w:r>
            <w:r w:rsidRPr="009829D4">
              <w:rPr>
                <w:rStyle w:val="Accentus"/>
              </w:rPr>
              <w:t>Si</w:t>
            </w:r>
            <w:r w:rsidRPr="00A75050">
              <w:rPr>
                <w:lang w:val="en-US"/>
              </w:rPr>
              <w:t>on.</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Loue ô Jérusalem, le Seigneur</w:t>
            </w:r>
            <w:r>
              <w:t> :</w:t>
            </w:r>
            <w:r w:rsidRPr="006C282D">
              <w:t xml:space="preserve"> loue ton Dieu, ô Sion.</w:t>
            </w:r>
          </w:p>
        </w:tc>
      </w:tr>
      <w:tr w:rsidR="00D866D7" w:rsidRPr="006C282D" w:rsidTr="00380F56">
        <w:trPr>
          <w:cantSplit/>
        </w:trPr>
        <w:tc>
          <w:tcPr>
            <w:tcW w:w="0" w:type="auto"/>
            <w:tcBorders>
              <w:right w:val="single" w:sz="4" w:space="0" w:color="auto"/>
            </w:tcBorders>
            <w:shd w:val="clear" w:color="auto" w:fill="auto"/>
            <w:vAlign w:val="center"/>
          </w:tcPr>
          <w:p w:rsidR="00D866D7" w:rsidRPr="00576535" w:rsidRDefault="00D866D7" w:rsidP="00380F56">
            <w:pPr>
              <w:pStyle w:val="psalmus"/>
            </w:pPr>
            <w:r w:rsidRPr="00576535">
              <w:t>Quóniam confortávit seras portá</w:t>
            </w:r>
            <w:r w:rsidRPr="005A354E">
              <w:rPr>
                <w:rStyle w:val="Praeparatio"/>
              </w:rPr>
              <w:t>rum tu</w:t>
            </w:r>
            <w:r w:rsidRPr="009829D4">
              <w:rPr>
                <w:rStyle w:val="Accentus"/>
              </w:rPr>
              <w:t>á</w:t>
            </w:r>
            <w:r w:rsidRPr="00576535">
              <w:t>rum</w:t>
            </w:r>
            <w:r>
              <w:t> :</w:t>
            </w:r>
            <w:r w:rsidRPr="00576535">
              <w:t xml:space="preserve"> * benedíxit fíli</w:t>
            </w:r>
            <w:r w:rsidRPr="005A354E">
              <w:rPr>
                <w:rStyle w:val="Praeparatio"/>
              </w:rPr>
              <w:t xml:space="preserve">is tuis </w:t>
            </w:r>
            <w:r w:rsidRPr="009829D4">
              <w:rPr>
                <w:rStyle w:val="Accentus"/>
              </w:rPr>
              <w:t>in</w:t>
            </w:r>
            <w:r w:rsidRPr="00576535">
              <w:t xml:space="preserve"> te.</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Car il a affermi les serrures de tes portes</w:t>
            </w:r>
            <w:r>
              <w:t> :</w:t>
            </w:r>
            <w:r w:rsidRPr="006C282D">
              <w:t xml:space="preserve"> il a béni tes fils au milieu de toi.</w:t>
            </w:r>
          </w:p>
        </w:tc>
      </w:tr>
      <w:tr w:rsidR="00D866D7" w:rsidRPr="006C282D" w:rsidTr="00380F56">
        <w:trPr>
          <w:cantSplit/>
        </w:trPr>
        <w:tc>
          <w:tcPr>
            <w:tcW w:w="0" w:type="auto"/>
            <w:tcBorders>
              <w:right w:val="single" w:sz="4" w:space="0" w:color="auto"/>
            </w:tcBorders>
            <w:shd w:val="clear" w:color="auto" w:fill="auto"/>
            <w:vAlign w:val="center"/>
          </w:tcPr>
          <w:p w:rsidR="00D866D7" w:rsidRPr="00E46CB8" w:rsidRDefault="00D866D7" w:rsidP="00380F56">
            <w:pPr>
              <w:pStyle w:val="psalmus"/>
              <w:rPr>
                <w:lang w:val="fr-FR"/>
              </w:rPr>
            </w:pPr>
            <w:r w:rsidRPr="00E46CB8">
              <w:rPr>
                <w:lang w:val="fr-FR"/>
              </w:rPr>
              <w:t xml:space="preserve">Qui pósuit fines </w:t>
            </w:r>
            <w:r w:rsidRPr="00942CE5">
              <w:rPr>
                <w:rStyle w:val="Praeparatio"/>
                <w:lang w:val="fr-FR"/>
              </w:rPr>
              <w:t>tuos</w:t>
            </w:r>
            <w:r w:rsidRPr="00E46CB8">
              <w:rPr>
                <w:lang w:val="fr-FR"/>
              </w:rPr>
              <w:t xml:space="preserve"> </w:t>
            </w:r>
            <w:r w:rsidRPr="00942CE5">
              <w:rPr>
                <w:rStyle w:val="Accentus"/>
                <w:lang w:val="fr-FR"/>
              </w:rPr>
              <w:t>pa</w:t>
            </w:r>
            <w:r w:rsidRPr="00E46CB8">
              <w:rPr>
                <w:lang w:val="fr-FR"/>
              </w:rPr>
              <w:t>cem : * et ádipe frumén</w:t>
            </w:r>
            <w:r w:rsidRPr="00942CE5">
              <w:rPr>
                <w:rStyle w:val="Praeparatio"/>
                <w:lang w:val="fr-FR"/>
              </w:rPr>
              <w:t>ti sáti</w:t>
            </w:r>
            <w:r w:rsidRPr="00942CE5">
              <w:rPr>
                <w:rStyle w:val="Accentus"/>
                <w:lang w:val="fr-FR"/>
              </w:rPr>
              <w:t>at</w:t>
            </w:r>
            <w:r w:rsidRPr="00E46CB8">
              <w:rPr>
                <w:lang w:val="fr-FR"/>
              </w:rPr>
              <w:t xml:space="preserve"> te.</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Il a établi sur tes confins la paix, et te rassasie de moelle de froment.</w:t>
            </w:r>
          </w:p>
        </w:tc>
      </w:tr>
      <w:tr w:rsidR="00D866D7" w:rsidRPr="006C282D" w:rsidTr="00380F56">
        <w:trPr>
          <w:cantSplit/>
        </w:trPr>
        <w:tc>
          <w:tcPr>
            <w:tcW w:w="0" w:type="auto"/>
            <w:tcBorders>
              <w:right w:val="single" w:sz="4" w:space="0" w:color="auto"/>
            </w:tcBorders>
            <w:shd w:val="clear" w:color="auto" w:fill="auto"/>
            <w:vAlign w:val="center"/>
          </w:tcPr>
          <w:p w:rsidR="00D866D7" w:rsidRPr="00E46CB8" w:rsidRDefault="00D866D7" w:rsidP="00380F56">
            <w:pPr>
              <w:pStyle w:val="psalmus"/>
              <w:rPr>
                <w:lang w:val="fr-FR"/>
              </w:rPr>
            </w:pPr>
            <w:r w:rsidRPr="00E46CB8">
              <w:rPr>
                <w:lang w:val="fr-FR"/>
              </w:rPr>
              <w:t xml:space="preserve">Qui emíttit elóquium </w:t>
            </w:r>
            <w:r w:rsidRPr="00942CE5">
              <w:rPr>
                <w:rStyle w:val="Praeparatio"/>
                <w:lang w:val="fr-FR"/>
              </w:rPr>
              <w:t xml:space="preserve">suum </w:t>
            </w:r>
            <w:r w:rsidRPr="00942CE5">
              <w:rPr>
                <w:rStyle w:val="Accentus"/>
                <w:lang w:val="fr-FR"/>
              </w:rPr>
              <w:t>ter</w:t>
            </w:r>
            <w:r w:rsidRPr="00E46CB8">
              <w:rPr>
                <w:lang w:val="fr-FR"/>
              </w:rPr>
              <w:t>ræ : * velóciter cur</w:t>
            </w:r>
            <w:r w:rsidRPr="00942CE5">
              <w:rPr>
                <w:rStyle w:val="Praeparatio"/>
                <w:lang w:val="fr-FR"/>
              </w:rPr>
              <w:t xml:space="preserve">rit sermo </w:t>
            </w:r>
            <w:r w:rsidRPr="00942CE5">
              <w:rPr>
                <w:rStyle w:val="Accentus"/>
                <w:lang w:val="fr-FR"/>
              </w:rPr>
              <w:t>e</w:t>
            </w:r>
            <w:r w:rsidRPr="00E46CB8">
              <w:rPr>
                <w:lang w:val="fr-FR"/>
              </w:rPr>
              <w:t>jus.</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Il envoie sa parole à la terre</w:t>
            </w:r>
            <w:r>
              <w:t> :</w:t>
            </w:r>
            <w:r w:rsidRPr="006C282D">
              <w:t xml:space="preserve"> avec vitesse court sa parole.</w:t>
            </w:r>
          </w:p>
        </w:tc>
      </w:tr>
      <w:tr w:rsidR="00D866D7" w:rsidRPr="006C282D" w:rsidTr="00380F56">
        <w:trPr>
          <w:cantSplit/>
        </w:trPr>
        <w:tc>
          <w:tcPr>
            <w:tcW w:w="0" w:type="auto"/>
            <w:tcBorders>
              <w:right w:val="single" w:sz="4" w:space="0" w:color="auto"/>
            </w:tcBorders>
            <w:shd w:val="clear" w:color="auto" w:fill="auto"/>
            <w:vAlign w:val="center"/>
          </w:tcPr>
          <w:p w:rsidR="00D866D7" w:rsidRPr="00E46CB8" w:rsidRDefault="00D866D7" w:rsidP="00380F56">
            <w:pPr>
              <w:pStyle w:val="psalmus"/>
              <w:rPr>
                <w:lang w:val="fr-FR"/>
              </w:rPr>
            </w:pPr>
            <w:r w:rsidRPr="00E46CB8">
              <w:rPr>
                <w:lang w:val="fr-FR"/>
              </w:rPr>
              <w:t xml:space="preserve">Qui dat nivem </w:t>
            </w:r>
            <w:r w:rsidRPr="00942CE5">
              <w:rPr>
                <w:rStyle w:val="Praeparatio"/>
                <w:lang w:val="fr-FR"/>
              </w:rPr>
              <w:t>sicut</w:t>
            </w:r>
            <w:r w:rsidRPr="00E46CB8">
              <w:rPr>
                <w:lang w:val="fr-FR"/>
              </w:rPr>
              <w:t xml:space="preserve"> </w:t>
            </w:r>
            <w:r w:rsidRPr="00942CE5">
              <w:rPr>
                <w:rStyle w:val="Accentus"/>
                <w:lang w:val="fr-FR"/>
              </w:rPr>
              <w:t>la</w:t>
            </w:r>
            <w:r w:rsidRPr="00E46CB8">
              <w:rPr>
                <w:lang w:val="fr-FR"/>
              </w:rPr>
              <w:t xml:space="preserve">nam : * nébulam sicut </w:t>
            </w:r>
            <w:r w:rsidRPr="00221A20">
              <w:rPr>
                <w:rStyle w:val="Praeparatio"/>
                <w:lang w:val="fr-FR"/>
              </w:rPr>
              <w:t xml:space="preserve">cínerem </w:t>
            </w:r>
            <w:r w:rsidRPr="00942CE5">
              <w:rPr>
                <w:rStyle w:val="Accentus"/>
                <w:lang w:val="fr-FR"/>
              </w:rPr>
              <w:t>spar</w:t>
            </w:r>
            <w:r w:rsidRPr="00E46CB8">
              <w:rPr>
                <w:lang w:val="fr-FR"/>
              </w:rPr>
              <w:t>git.</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Il donne de la neige comme de la laine, répand le brouillard comme de la cendre.</w:t>
            </w:r>
          </w:p>
        </w:tc>
      </w:tr>
      <w:tr w:rsidR="00D866D7" w:rsidRPr="006C282D" w:rsidTr="00380F56">
        <w:trPr>
          <w:cantSplit/>
        </w:trPr>
        <w:tc>
          <w:tcPr>
            <w:tcW w:w="0" w:type="auto"/>
            <w:tcBorders>
              <w:right w:val="single" w:sz="4" w:space="0" w:color="auto"/>
            </w:tcBorders>
            <w:shd w:val="clear" w:color="auto" w:fill="auto"/>
            <w:vAlign w:val="center"/>
          </w:tcPr>
          <w:p w:rsidR="00D866D7" w:rsidRPr="00E46CB8" w:rsidRDefault="00D866D7" w:rsidP="00380F56">
            <w:pPr>
              <w:pStyle w:val="psalmus"/>
              <w:rPr>
                <w:lang w:val="fr-FR"/>
              </w:rPr>
            </w:pPr>
            <w:r w:rsidRPr="00E46CB8">
              <w:rPr>
                <w:lang w:val="fr-FR"/>
              </w:rPr>
              <w:t>Mittit crystállum suam si</w:t>
            </w:r>
            <w:r w:rsidRPr="00942CE5">
              <w:rPr>
                <w:rStyle w:val="Praeparatio"/>
                <w:lang w:val="fr-FR"/>
              </w:rPr>
              <w:t>cut buc</w:t>
            </w:r>
            <w:r w:rsidRPr="00942CE5">
              <w:rPr>
                <w:rStyle w:val="Accentus"/>
                <w:lang w:val="fr-FR"/>
              </w:rPr>
              <w:t>cél</w:t>
            </w:r>
            <w:r w:rsidRPr="00E46CB8">
              <w:rPr>
                <w:lang w:val="fr-FR"/>
              </w:rPr>
              <w:t xml:space="preserve">las : * ante fáciem frígoris ejus </w:t>
            </w:r>
            <w:r w:rsidRPr="00942CE5">
              <w:rPr>
                <w:rStyle w:val="Praeparatio"/>
                <w:lang w:val="fr-FR"/>
              </w:rPr>
              <w:t>quis susti</w:t>
            </w:r>
            <w:r w:rsidRPr="00942CE5">
              <w:rPr>
                <w:rStyle w:val="Accentus"/>
                <w:lang w:val="fr-FR"/>
              </w:rPr>
              <w:t>né</w:t>
            </w:r>
            <w:r w:rsidRPr="00E46CB8">
              <w:rPr>
                <w:lang w:val="fr-FR"/>
              </w:rPr>
              <w:t>bit?</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Il envoie sa glace comme des petits morceaux</w:t>
            </w:r>
            <w:r w:rsidRPr="003C1842">
              <w:rPr>
                <w:rStyle w:val="italicus"/>
              </w:rPr>
              <w:t xml:space="preserve"> de pain</w:t>
            </w:r>
            <w:r>
              <w:t> :</w:t>
            </w:r>
            <w:r w:rsidRPr="006C282D">
              <w:t xml:space="preserve"> à la face de son froid qui tiendra ?</w:t>
            </w:r>
          </w:p>
        </w:tc>
      </w:tr>
      <w:tr w:rsidR="00D866D7" w:rsidRPr="006C282D" w:rsidTr="00380F56">
        <w:trPr>
          <w:cantSplit/>
        </w:trPr>
        <w:tc>
          <w:tcPr>
            <w:tcW w:w="0" w:type="auto"/>
            <w:tcBorders>
              <w:right w:val="single" w:sz="4" w:space="0" w:color="auto"/>
            </w:tcBorders>
            <w:shd w:val="clear" w:color="auto" w:fill="auto"/>
            <w:vAlign w:val="center"/>
          </w:tcPr>
          <w:p w:rsidR="00D866D7" w:rsidRPr="00E46CB8" w:rsidRDefault="00D866D7" w:rsidP="00380F56">
            <w:pPr>
              <w:pStyle w:val="psalmus"/>
              <w:rPr>
                <w:lang w:val="fr-FR"/>
              </w:rPr>
            </w:pPr>
            <w:r w:rsidRPr="00E46CB8">
              <w:rPr>
                <w:lang w:val="fr-FR"/>
              </w:rPr>
              <w:t>Emíttet verbum suum, et liquefá</w:t>
            </w:r>
            <w:r w:rsidRPr="00942CE5">
              <w:rPr>
                <w:rStyle w:val="Praeparatio"/>
                <w:lang w:val="fr-FR"/>
              </w:rPr>
              <w:t xml:space="preserve">ciet </w:t>
            </w:r>
            <w:r w:rsidRPr="00942CE5">
              <w:rPr>
                <w:rStyle w:val="Accentus"/>
                <w:lang w:val="fr-FR"/>
              </w:rPr>
              <w:t>e</w:t>
            </w:r>
            <w:r w:rsidRPr="00E46CB8">
              <w:rPr>
                <w:lang w:val="fr-FR"/>
              </w:rPr>
              <w:t xml:space="preserve">a : * flabit spíritus ejus, </w:t>
            </w:r>
            <w:r w:rsidRPr="00942CE5">
              <w:rPr>
                <w:rStyle w:val="Praeparatio"/>
                <w:lang w:val="fr-FR"/>
              </w:rPr>
              <w:t>et fluent</w:t>
            </w:r>
            <w:r w:rsidRPr="00E46CB8">
              <w:rPr>
                <w:lang w:val="fr-FR"/>
              </w:rPr>
              <w:t xml:space="preserve"> </w:t>
            </w:r>
            <w:r w:rsidRPr="00942CE5">
              <w:rPr>
                <w:rStyle w:val="Accentus"/>
                <w:lang w:val="fr-FR"/>
              </w:rPr>
              <w:t>a</w:t>
            </w:r>
            <w:r w:rsidRPr="00E46CB8">
              <w:rPr>
                <w:lang w:val="fr-FR"/>
              </w:rPr>
              <w:t>quæ.</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Il enverra sa parole, et il les fera fondre</w:t>
            </w:r>
            <w:r>
              <w:t> :</w:t>
            </w:r>
            <w:r w:rsidRPr="006C282D">
              <w:t xml:space="preserve"> son vent soufflera, et les eaux couleront.</w:t>
            </w:r>
          </w:p>
        </w:tc>
      </w:tr>
      <w:tr w:rsidR="00D866D7" w:rsidRPr="006C282D" w:rsidTr="00380F56">
        <w:trPr>
          <w:cantSplit/>
        </w:trPr>
        <w:tc>
          <w:tcPr>
            <w:tcW w:w="0" w:type="auto"/>
            <w:tcBorders>
              <w:right w:val="single" w:sz="4" w:space="0" w:color="auto"/>
            </w:tcBorders>
            <w:shd w:val="clear" w:color="auto" w:fill="auto"/>
            <w:vAlign w:val="center"/>
          </w:tcPr>
          <w:p w:rsidR="00D866D7" w:rsidRPr="00E46CB8" w:rsidRDefault="00D866D7" w:rsidP="00380F56">
            <w:pPr>
              <w:pStyle w:val="psalmus"/>
              <w:rPr>
                <w:lang w:val="fr-FR"/>
              </w:rPr>
            </w:pPr>
            <w:r w:rsidRPr="00E46CB8">
              <w:rPr>
                <w:lang w:val="fr-FR"/>
              </w:rPr>
              <w:t xml:space="preserve">Qui annúntiat verbum </w:t>
            </w:r>
            <w:r w:rsidRPr="00942CE5">
              <w:rPr>
                <w:rStyle w:val="Praeparatio"/>
                <w:lang w:val="fr-FR"/>
              </w:rPr>
              <w:t xml:space="preserve">suum </w:t>
            </w:r>
            <w:r w:rsidRPr="00942CE5">
              <w:rPr>
                <w:rStyle w:val="Accentus"/>
                <w:lang w:val="fr-FR"/>
              </w:rPr>
              <w:t>Ja</w:t>
            </w:r>
            <w:r w:rsidRPr="00E46CB8">
              <w:rPr>
                <w:lang w:val="fr-FR"/>
              </w:rPr>
              <w:t>cob : * justítias, et judíci</w:t>
            </w:r>
            <w:r w:rsidRPr="00942CE5">
              <w:rPr>
                <w:rStyle w:val="Praeparatio"/>
                <w:lang w:val="fr-FR"/>
              </w:rPr>
              <w:t xml:space="preserve">a sua </w:t>
            </w:r>
            <w:r w:rsidRPr="00221A20">
              <w:rPr>
                <w:rStyle w:val="Accentus"/>
                <w:lang w:val="fr-FR"/>
              </w:rPr>
              <w:t>Is</w:t>
            </w:r>
            <w:r w:rsidRPr="00221A20">
              <w:rPr>
                <w:lang w:val="fr-FR"/>
              </w:rPr>
              <w:t>raël.</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Il annonce sa parole à Jacob ; ses justices et ses jugements à Israël.</w:t>
            </w:r>
          </w:p>
        </w:tc>
      </w:tr>
      <w:tr w:rsidR="00D866D7" w:rsidRPr="006C282D" w:rsidTr="00380F56">
        <w:trPr>
          <w:cantSplit/>
        </w:trPr>
        <w:tc>
          <w:tcPr>
            <w:tcW w:w="0" w:type="auto"/>
            <w:tcBorders>
              <w:right w:val="single" w:sz="4" w:space="0" w:color="auto"/>
            </w:tcBorders>
            <w:shd w:val="clear" w:color="auto" w:fill="auto"/>
            <w:vAlign w:val="center"/>
          </w:tcPr>
          <w:p w:rsidR="00D866D7" w:rsidRPr="00942CE5" w:rsidRDefault="00D866D7" w:rsidP="00380F56">
            <w:pPr>
              <w:pStyle w:val="psalmus"/>
              <w:rPr>
                <w:lang w:val="fr-FR"/>
              </w:rPr>
            </w:pPr>
            <w:r w:rsidRPr="00942CE5">
              <w:rPr>
                <w:lang w:val="fr-FR"/>
              </w:rPr>
              <w:t xml:space="preserve">Non fecit táliter omni </w:t>
            </w:r>
            <w:r w:rsidRPr="00942CE5">
              <w:rPr>
                <w:rStyle w:val="Praeparatio"/>
                <w:lang w:val="fr-FR"/>
              </w:rPr>
              <w:t>nati</w:t>
            </w:r>
            <w:r w:rsidRPr="00942CE5">
              <w:rPr>
                <w:rStyle w:val="Accentus"/>
                <w:lang w:val="fr-FR"/>
              </w:rPr>
              <w:t>ó</w:t>
            </w:r>
            <w:r w:rsidRPr="00942CE5">
              <w:rPr>
                <w:lang w:val="fr-FR"/>
              </w:rPr>
              <w:t>ni : * et judícia sua non mani</w:t>
            </w:r>
            <w:r w:rsidRPr="00942CE5">
              <w:rPr>
                <w:rStyle w:val="Praeparatio"/>
                <w:lang w:val="fr-FR"/>
              </w:rPr>
              <w:t>festávit</w:t>
            </w:r>
            <w:r w:rsidRPr="00942CE5">
              <w:rPr>
                <w:lang w:val="fr-FR"/>
              </w:rPr>
              <w:t xml:space="preserve"> </w:t>
            </w:r>
            <w:r w:rsidRPr="00942CE5">
              <w:rPr>
                <w:rStyle w:val="Accentus"/>
                <w:lang w:val="fr-FR"/>
              </w:rPr>
              <w:t>e</w:t>
            </w:r>
            <w:r w:rsidRPr="00942CE5">
              <w:rPr>
                <w:lang w:val="fr-FR"/>
              </w:rPr>
              <w:t>is.</w:t>
            </w:r>
          </w:p>
        </w:tc>
        <w:tc>
          <w:tcPr>
            <w:tcW w:w="0" w:type="auto"/>
            <w:tcBorders>
              <w:left w:val="single" w:sz="4" w:space="0" w:color="auto"/>
            </w:tcBorders>
            <w:shd w:val="clear" w:color="auto" w:fill="auto"/>
            <w:vAlign w:val="center"/>
          </w:tcPr>
          <w:p w:rsidR="00D866D7" w:rsidRPr="006C282D" w:rsidRDefault="00D866D7" w:rsidP="00380F56">
            <w:pPr>
              <w:pStyle w:val="i"/>
            </w:pPr>
            <w:r w:rsidRPr="006C282D">
              <w:t>Il n’a pas fait ainsi pour toute nation</w:t>
            </w:r>
            <w:r>
              <w:t> :</w:t>
            </w:r>
            <w:r w:rsidRPr="006C282D">
              <w:t xml:space="preserve"> et ses jugements, il ne les leur a pas manifestés.</w:t>
            </w:r>
          </w:p>
        </w:tc>
      </w:tr>
      <w:tr w:rsidR="00D866D7" w:rsidRPr="000733BC" w:rsidTr="00380F56">
        <w:trPr>
          <w:cantSplit/>
        </w:trPr>
        <w:tc>
          <w:tcPr>
            <w:tcW w:w="0" w:type="auto"/>
            <w:tcBorders>
              <w:right w:val="single" w:sz="4" w:space="0" w:color="auto"/>
            </w:tcBorders>
            <w:shd w:val="clear" w:color="auto" w:fill="auto"/>
            <w:vAlign w:val="center"/>
          </w:tcPr>
          <w:p w:rsidR="00D866D7" w:rsidRPr="00101E10" w:rsidRDefault="00D866D7" w:rsidP="00380F56">
            <w:pPr>
              <w:pStyle w:val="psalmus"/>
              <w:rPr>
                <w:lang w:val="fr-FR"/>
              </w:rPr>
            </w:pPr>
            <w:r w:rsidRPr="004735BB">
              <w:rPr>
                <w:lang w:val="fr-FR"/>
              </w:rPr>
              <w:t>Glória Pa</w:t>
            </w:r>
            <w:r w:rsidRPr="004735BB">
              <w:rPr>
                <w:rStyle w:val="Praeparatio"/>
                <w:lang w:val="fr-FR"/>
              </w:rPr>
              <w:t xml:space="preserve">tri et </w:t>
            </w:r>
            <w:r w:rsidRPr="00101E10">
              <w:rPr>
                <w:rStyle w:val="Accentus"/>
                <w:lang w:val="fr-FR"/>
              </w:rPr>
              <w:t>Fí</w:t>
            </w:r>
            <w:r w:rsidRPr="00101E10">
              <w:rPr>
                <w:lang w:val="fr-FR"/>
              </w:rPr>
              <w:t>lio, * et Spi</w:t>
            </w:r>
            <w:r w:rsidRPr="004735BB">
              <w:rPr>
                <w:rStyle w:val="Praeparatio"/>
                <w:lang w:val="fr-FR"/>
              </w:rPr>
              <w:t xml:space="preserve">rítui </w:t>
            </w:r>
            <w:r w:rsidRPr="00101E10">
              <w:rPr>
                <w:rStyle w:val="Accentus"/>
                <w:lang w:val="fr-FR"/>
              </w:rPr>
              <w:t>Sanc</w:t>
            </w:r>
            <w:r w:rsidRPr="00101E10">
              <w:rPr>
                <w:lang w:val="fr-FR"/>
              </w:rPr>
              <w:t xml:space="preserve">to. </w:t>
            </w:r>
          </w:p>
        </w:tc>
        <w:tc>
          <w:tcPr>
            <w:tcW w:w="0" w:type="auto"/>
            <w:tcBorders>
              <w:left w:val="single" w:sz="4" w:space="0" w:color="auto"/>
            </w:tcBorders>
            <w:shd w:val="clear" w:color="auto" w:fill="auto"/>
            <w:vAlign w:val="center"/>
          </w:tcPr>
          <w:p w:rsidR="00D866D7" w:rsidRPr="000733BC" w:rsidRDefault="00D866D7" w:rsidP="00380F56">
            <w:pPr>
              <w:pStyle w:val="i"/>
            </w:pPr>
            <w:r>
              <w:t>Gloire au Père, au Fils, et au Saint-Esprit.</w:t>
            </w:r>
          </w:p>
        </w:tc>
      </w:tr>
      <w:tr w:rsidR="00D866D7" w:rsidRPr="000733BC" w:rsidTr="00380F56">
        <w:trPr>
          <w:cantSplit/>
        </w:trPr>
        <w:tc>
          <w:tcPr>
            <w:tcW w:w="0" w:type="auto"/>
            <w:tcBorders>
              <w:right w:val="single" w:sz="4" w:space="0" w:color="auto"/>
            </w:tcBorders>
            <w:shd w:val="clear" w:color="auto" w:fill="auto"/>
            <w:vAlign w:val="center"/>
          </w:tcPr>
          <w:p w:rsidR="00D866D7" w:rsidRDefault="00D866D7" w:rsidP="00380F56">
            <w:pPr>
              <w:pStyle w:val="pImus"/>
            </w:pPr>
            <w:r>
              <w:t xml:space="preserve">Sicut erat in princípio, et </w:t>
            </w:r>
            <w:r w:rsidRPr="004735BB">
              <w:rPr>
                <w:rStyle w:val="Praeparatio"/>
              </w:rPr>
              <w:t>nunc et</w:t>
            </w:r>
            <w:r>
              <w:t xml:space="preserve"> </w:t>
            </w:r>
            <w:r w:rsidRPr="00B60A5E">
              <w:rPr>
                <w:rStyle w:val="Accentus"/>
              </w:rPr>
              <w:t>sem</w:t>
            </w:r>
            <w:r>
              <w:t xml:space="preserve">per, * </w:t>
            </w:r>
            <w:r w:rsidRPr="005E798D">
              <w:t>et in sǽcula sæ</w:t>
            </w:r>
            <w:r w:rsidRPr="004735BB">
              <w:rPr>
                <w:rStyle w:val="Praeparatio"/>
              </w:rPr>
              <w:t xml:space="preserve">culórum. </w:t>
            </w:r>
            <w:r w:rsidRPr="00B60A5E">
              <w:rPr>
                <w:rStyle w:val="Accentus"/>
              </w:rPr>
              <w:t>A</w:t>
            </w:r>
            <w:r w:rsidRPr="005E798D">
              <w:rPr>
                <w:lang w:val="en-US"/>
              </w:rPr>
              <w:t xml:space="preserve">men. </w:t>
            </w:r>
          </w:p>
        </w:tc>
        <w:tc>
          <w:tcPr>
            <w:tcW w:w="0" w:type="auto"/>
            <w:tcBorders>
              <w:left w:val="single" w:sz="4" w:space="0" w:color="auto"/>
            </w:tcBorders>
            <w:shd w:val="clear" w:color="auto" w:fill="auto"/>
            <w:vAlign w:val="center"/>
          </w:tcPr>
          <w:p w:rsidR="00D866D7" w:rsidRPr="000733BC" w:rsidRDefault="00D866D7" w:rsidP="00380F56">
            <w:pPr>
              <w:pStyle w:val="i"/>
            </w:pPr>
            <w:r>
              <w:t>Comme il était au commencement, maintenant et toujours et dans les siècles des siècles. Amen.</w:t>
            </w:r>
          </w:p>
        </w:tc>
      </w:tr>
    </w:tbl>
    <w:p w:rsidR="00D866D7" w:rsidRPr="0048417C" w:rsidRDefault="00D866D7" w:rsidP="00D866D7">
      <w:pPr>
        <w:pStyle w:val="Img"/>
      </w:pPr>
      <w:r>
        <w:rPr>
          <w:noProof/>
          <w:lang w:eastAsia="fr-FR"/>
        </w:rPr>
        <w:lastRenderedPageBreak/>
        <w:drawing>
          <wp:inline distT="0" distB="0" distL="0" distR="0">
            <wp:extent cx="3933825" cy="1318260"/>
            <wp:effectExtent l="19050" t="0" r="9525" b="0"/>
            <wp:docPr id="6" name="Image 12" descr="an--speciosa_facta_es_(ant)--solesmes_1934-sine-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speciosa_facta_es_(ant)--solesmes_1934-sine-tp"/>
                    <pic:cNvPicPr>
                      <a:picLocks noChangeAspect="1" noChangeArrowheads="1"/>
                    </pic:cNvPicPr>
                  </pic:nvPicPr>
                  <pic:blipFill>
                    <a:blip r:embed="rId16"/>
                    <a:srcRect/>
                    <a:stretch>
                      <a:fillRect/>
                    </a:stretch>
                  </pic:blipFill>
                  <pic:spPr bwMode="auto">
                    <a:xfrm>
                      <a:off x="0" y="0"/>
                      <a:ext cx="3933825" cy="1318260"/>
                    </a:xfrm>
                    <a:prstGeom prst="rect">
                      <a:avLst/>
                    </a:prstGeom>
                    <a:noFill/>
                    <a:ln w="9525">
                      <a:noFill/>
                      <a:miter lim="800000"/>
                      <a:headEnd/>
                      <a:tailEnd/>
                    </a:ln>
                  </pic:spPr>
                </pic:pic>
              </a:graphicData>
            </a:graphic>
          </wp:inline>
        </w:drawing>
      </w:r>
    </w:p>
    <w:tbl>
      <w:tblPr>
        <w:tblW w:w="0" w:type="auto"/>
        <w:tblCellMar>
          <w:left w:w="113" w:type="dxa"/>
          <w:right w:w="113" w:type="dxa"/>
        </w:tblCellMar>
        <w:tblLook w:val="0000"/>
      </w:tblPr>
      <w:tblGrid>
        <w:gridCol w:w="3685"/>
        <w:gridCol w:w="3573"/>
      </w:tblGrid>
      <w:tr w:rsidR="00D866D7" w:rsidRPr="00DE007C" w:rsidTr="00380F56">
        <w:trPr>
          <w:cantSplit/>
        </w:trPr>
        <w:tc>
          <w:tcPr>
            <w:tcW w:w="0" w:type="auto"/>
            <w:tcBorders>
              <w:right w:val="single" w:sz="4" w:space="0" w:color="auto"/>
            </w:tcBorders>
            <w:shd w:val="clear" w:color="auto" w:fill="auto"/>
          </w:tcPr>
          <w:p w:rsidR="00D866D7" w:rsidRPr="00DE007C" w:rsidRDefault="00D866D7" w:rsidP="00380F56">
            <w:r w:rsidRPr="00DE007C">
              <w:rPr>
                <w:rStyle w:val="cRub"/>
              </w:rPr>
              <w:t xml:space="preserve">Ant. </w:t>
            </w:r>
            <w:r w:rsidRPr="00DE007C">
              <w:t xml:space="preserve">Speciósa facta es et suávis in delíciis tuis, sancta Dei Génitrix. </w:t>
            </w:r>
          </w:p>
        </w:tc>
        <w:tc>
          <w:tcPr>
            <w:tcW w:w="0" w:type="auto"/>
            <w:tcBorders>
              <w:left w:val="single" w:sz="4" w:space="0" w:color="auto"/>
            </w:tcBorders>
            <w:shd w:val="clear" w:color="auto" w:fill="auto"/>
          </w:tcPr>
          <w:p w:rsidR="00D866D7" w:rsidRPr="00DE007C" w:rsidRDefault="00D866D7" w:rsidP="00380F56">
            <w:pPr>
              <w:pStyle w:val="i"/>
            </w:pPr>
            <w:r>
              <w:t>Vous êtes devenu belle et suave par vos délices, sainte Mère de Dieu.</w:t>
            </w:r>
          </w:p>
        </w:tc>
      </w:tr>
    </w:tbl>
    <w:p w:rsidR="00D866D7" w:rsidRDefault="00D866D7" w:rsidP="00D866D7">
      <w:pPr>
        <w:pStyle w:val="Capitulum"/>
      </w:pPr>
      <w:r w:rsidRPr="00AF3C67">
        <w:rPr>
          <w:rStyle w:val="cCapitulum"/>
        </w:rPr>
        <w:t>capit</w:t>
      </w:r>
      <w:r w:rsidRPr="007612A8">
        <w:t>.</w:t>
      </w:r>
      <w:r>
        <w:t xml:space="preserve"> </w:t>
      </w:r>
      <w:r>
        <w:tab/>
      </w:r>
      <w:r w:rsidRPr="001D2DCE">
        <w:t>Eccli</w:t>
      </w:r>
      <w:r>
        <w:t xml:space="preserve">. </w:t>
      </w:r>
      <w:r w:rsidRPr="001D2DCE">
        <w:t xml:space="preserve">24, 14 </w:t>
      </w:r>
    </w:p>
    <w:p w:rsidR="00676FA3" w:rsidRPr="001D2DCE" w:rsidRDefault="0082063F" w:rsidP="00676FA3">
      <w:pPr>
        <w:pStyle w:val="Img"/>
      </w:pPr>
      <w:r>
        <w:rPr>
          <w:noProof/>
          <w:lang w:eastAsia="fr-FR"/>
        </w:rPr>
        <w:drawing>
          <wp:inline distT="0" distB="0" distL="0" distR="0">
            <wp:extent cx="4326255" cy="2047240"/>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4326255" cy="2047240"/>
                    </a:xfrm>
                    <a:prstGeom prst="rect">
                      <a:avLst/>
                    </a:prstGeom>
                    <a:noFill/>
                    <a:ln w="9525">
                      <a:noFill/>
                      <a:miter lim="800000"/>
                      <a:headEnd/>
                      <a:tailEnd/>
                    </a:ln>
                  </pic:spPr>
                </pic:pic>
              </a:graphicData>
            </a:graphic>
          </wp:inline>
        </w:drawing>
      </w:r>
    </w:p>
    <w:tbl>
      <w:tblPr>
        <w:tblW w:w="0" w:type="auto"/>
        <w:tblCellMar>
          <w:left w:w="113" w:type="dxa"/>
          <w:right w:w="113" w:type="dxa"/>
        </w:tblCellMar>
        <w:tblLook w:val="0000"/>
      </w:tblPr>
      <w:tblGrid>
        <w:gridCol w:w="3214"/>
        <w:gridCol w:w="4044"/>
      </w:tblGrid>
      <w:tr w:rsidR="00D866D7" w:rsidRPr="0037482A" w:rsidTr="00380F56">
        <w:trPr>
          <w:cantSplit/>
        </w:trPr>
        <w:tc>
          <w:tcPr>
            <w:tcW w:w="0" w:type="auto"/>
            <w:tcBorders>
              <w:right w:val="single" w:sz="4" w:space="0" w:color="auto"/>
            </w:tcBorders>
            <w:shd w:val="clear" w:color="auto" w:fill="auto"/>
          </w:tcPr>
          <w:p w:rsidR="00D866D7" w:rsidRPr="0037482A" w:rsidRDefault="00D866D7" w:rsidP="00380F56">
            <w:r w:rsidRPr="0037482A">
              <w:t>Ab inítio, et ante sǽcula cre</w:t>
            </w:r>
            <w:r>
              <w:t>áta sum, † et usque ad futúrum sǽ</w:t>
            </w:r>
            <w:r w:rsidRPr="0037482A">
              <w:t xml:space="preserve">culum non désinam, </w:t>
            </w:r>
            <w:r>
              <w:t xml:space="preserve">* </w:t>
            </w:r>
            <w:r w:rsidRPr="0037482A">
              <w:t xml:space="preserve">et in habitatióne sancta coram ipso ministrávi. </w:t>
            </w:r>
          </w:p>
        </w:tc>
        <w:tc>
          <w:tcPr>
            <w:tcW w:w="0" w:type="auto"/>
            <w:tcBorders>
              <w:left w:val="single" w:sz="4" w:space="0" w:color="auto"/>
            </w:tcBorders>
            <w:shd w:val="clear" w:color="auto" w:fill="auto"/>
          </w:tcPr>
          <w:p w:rsidR="00D866D7" w:rsidRPr="0037482A" w:rsidRDefault="00D866D7" w:rsidP="00380F56">
            <w:pPr>
              <w:pStyle w:val="i"/>
            </w:pPr>
            <w:r>
              <w:t>Dès le commencement et avant les siècles, j’ai été créée, et jusqu’au siècle futur je ne cesserai pas d’être, et dans l’habitation sainte, j’ai exercé devant lui mon ministère.</w:t>
            </w:r>
          </w:p>
        </w:tc>
      </w:tr>
    </w:tbl>
    <w:p w:rsidR="00D866D7" w:rsidRPr="004D6AC1" w:rsidRDefault="00D866D7" w:rsidP="00D866D7">
      <w:r w:rsidRPr="004D6AC1">
        <w:t xml:space="preserve">℟. Deo grátias. </w:t>
      </w:r>
    </w:p>
    <w:p w:rsidR="00D866D7" w:rsidRDefault="00D866D7" w:rsidP="00D866D7">
      <w:pPr>
        <w:pStyle w:val="Titre4"/>
      </w:pPr>
      <w:bookmarkStart w:id="9" w:name="_Toc107394015"/>
      <w:r>
        <w:lastRenderedPageBreak/>
        <w:t>HYMNUS</w:t>
      </w:r>
      <w:bookmarkEnd w:id="9"/>
      <w:r>
        <w:t xml:space="preserve"> </w:t>
      </w:r>
    </w:p>
    <w:p w:rsidR="00D866D7" w:rsidRDefault="00D866D7" w:rsidP="00D866D7">
      <w:pPr>
        <w:pStyle w:val="RubLig"/>
      </w:pPr>
      <w:r w:rsidRPr="001D2DCE">
        <w:t>Prima stropha sequéntis Hymni dícitur flexis génibus</w:t>
      </w:r>
      <w:r w:rsidR="003B2137">
        <w:t>.</w:t>
      </w:r>
      <w:r w:rsidRPr="001D2DCE">
        <w:t xml:space="preserve"> </w:t>
      </w:r>
    </w:p>
    <w:p w:rsidR="006E2902" w:rsidRDefault="00C028E3" w:rsidP="00D866D7">
      <w:pPr>
        <w:pStyle w:val="Img"/>
      </w:pPr>
      <w:r>
        <w:rPr>
          <w:noProof/>
          <w:lang w:eastAsia="fr-FR"/>
        </w:rPr>
        <w:drawing>
          <wp:inline distT="0" distB="0" distL="0" distR="0">
            <wp:extent cx="4465320" cy="1441485"/>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4465320" cy="1441485"/>
                    </a:xfrm>
                    <a:prstGeom prst="rect">
                      <a:avLst/>
                    </a:prstGeom>
                    <a:noFill/>
                    <a:ln w="9525">
                      <a:noFill/>
                      <a:miter lim="800000"/>
                      <a:headEnd/>
                      <a:tailEnd/>
                    </a:ln>
                  </pic:spPr>
                </pic:pic>
              </a:graphicData>
            </a:graphic>
          </wp:inline>
        </w:drawing>
      </w:r>
    </w:p>
    <w:tbl>
      <w:tblPr>
        <w:tblW w:w="0" w:type="auto"/>
        <w:tblCellMar>
          <w:left w:w="113" w:type="dxa"/>
          <w:right w:w="113" w:type="dxa"/>
        </w:tblCellMar>
        <w:tblLook w:val="04A0"/>
      </w:tblPr>
      <w:tblGrid>
        <w:gridCol w:w="2753"/>
        <w:gridCol w:w="4353"/>
      </w:tblGrid>
      <w:tr w:rsidR="00D866D7" w:rsidTr="00380F56">
        <w:trPr>
          <w:cantSplit/>
        </w:trPr>
        <w:tc>
          <w:tcPr>
            <w:tcW w:w="0" w:type="auto"/>
            <w:tcBorders>
              <w:right w:val="single" w:sz="4" w:space="0" w:color="auto"/>
            </w:tcBorders>
            <w:shd w:val="clear" w:color="auto" w:fill="auto"/>
            <w:vAlign w:val="center"/>
          </w:tcPr>
          <w:p w:rsidR="00D866D7" w:rsidRPr="00CE2231" w:rsidRDefault="00D866D7" w:rsidP="00380F56">
            <w:pPr>
              <w:pStyle w:val="hymnus"/>
              <w:rPr>
                <w:lang w:val="es-ES"/>
              </w:rPr>
            </w:pPr>
            <w:r w:rsidRPr="00CE2231">
              <w:rPr>
                <w:rStyle w:val="lh01"/>
                <w:lang w:val="es-ES"/>
              </w:rPr>
              <w:t>A</w:t>
            </w:r>
            <w:r w:rsidRPr="00CE2231">
              <w:rPr>
                <w:rStyle w:val="pm"/>
                <w:lang w:val="es-ES"/>
              </w:rPr>
              <w:t>ve</w:t>
            </w:r>
            <w:bookmarkStart w:id="10" w:name="AveMarisStella"/>
            <w:bookmarkEnd w:id="10"/>
            <w:r w:rsidRPr="00CE2231">
              <w:rPr>
                <w:lang w:val="es-ES"/>
              </w:rPr>
              <w:t xml:space="preserve">, maris stella, </w:t>
            </w:r>
          </w:p>
          <w:p w:rsidR="00D866D7" w:rsidRPr="00CE2231" w:rsidRDefault="00D866D7" w:rsidP="00380F56">
            <w:pPr>
              <w:pStyle w:val="hymnus"/>
              <w:rPr>
                <w:lang w:val="es-ES"/>
              </w:rPr>
            </w:pPr>
            <w:r w:rsidRPr="00CE2231">
              <w:rPr>
                <w:lang w:val="es-ES"/>
              </w:rPr>
              <w:t xml:space="preserve">Dei Mater alma, </w:t>
            </w:r>
          </w:p>
          <w:p w:rsidR="00D866D7" w:rsidRPr="00661B23" w:rsidRDefault="00D866D7" w:rsidP="00380F56">
            <w:pPr>
              <w:pStyle w:val="hymnus"/>
              <w:rPr>
                <w:lang w:val="es-ES_tradnl"/>
              </w:rPr>
            </w:pPr>
            <w:r w:rsidRPr="00661B23">
              <w:rPr>
                <w:lang w:val="es-ES_tradnl"/>
              </w:rPr>
              <w:t xml:space="preserve">Atque semper Virgo, </w:t>
            </w:r>
          </w:p>
          <w:p w:rsidR="00D866D7" w:rsidRPr="00CE2231" w:rsidRDefault="00D866D7" w:rsidP="00380F56">
            <w:pPr>
              <w:pStyle w:val="hi"/>
            </w:pPr>
            <w:r w:rsidRPr="00CE2231">
              <w:rPr>
                <w:lang w:val="es-ES"/>
              </w:rPr>
              <w:t xml:space="preserve">Felix cæli porta. </w:t>
            </w:r>
          </w:p>
        </w:tc>
        <w:tc>
          <w:tcPr>
            <w:tcW w:w="0" w:type="auto"/>
            <w:tcBorders>
              <w:left w:val="single" w:sz="4" w:space="0" w:color="auto"/>
            </w:tcBorders>
            <w:shd w:val="clear" w:color="auto" w:fill="auto"/>
            <w:vAlign w:val="center"/>
          </w:tcPr>
          <w:p w:rsidR="00D866D7" w:rsidRDefault="00D866D7" w:rsidP="00380F56">
            <w:pPr>
              <w:pStyle w:val="ivh"/>
            </w:pPr>
            <w:r>
              <w:t xml:space="preserve">Salut, étoile de la mer, </w:t>
            </w:r>
          </w:p>
          <w:p w:rsidR="00D866D7" w:rsidRDefault="00D866D7" w:rsidP="00380F56">
            <w:pPr>
              <w:pStyle w:val="ivh"/>
            </w:pPr>
            <w:r>
              <w:t xml:space="preserve">Auguste mère de Dieu </w:t>
            </w:r>
          </w:p>
          <w:p w:rsidR="00D866D7" w:rsidRDefault="00D866D7" w:rsidP="00380F56">
            <w:pPr>
              <w:pStyle w:val="ivh"/>
            </w:pPr>
            <w:r>
              <w:t xml:space="preserve">Et toujours vierge, </w:t>
            </w:r>
          </w:p>
          <w:p w:rsidR="00D866D7" w:rsidRDefault="00D866D7" w:rsidP="00380F56">
            <w:pPr>
              <w:pStyle w:val="ivhi"/>
            </w:pPr>
            <w:r>
              <w:t xml:space="preserve">Porte heureuse du ciel. </w:t>
            </w:r>
          </w:p>
        </w:tc>
      </w:tr>
      <w:tr w:rsidR="00D866D7" w:rsidTr="00380F56">
        <w:trPr>
          <w:cantSplit/>
        </w:trPr>
        <w:tc>
          <w:tcPr>
            <w:tcW w:w="0" w:type="auto"/>
            <w:tcBorders>
              <w:right w:val="single" w:sz="4" w:space="0" w:color="auto"/>
            </w:tcBorders>
            <w:shd w:val="clear" w:color="auto" w:fill="auto"/>
            <w:vAlign w:val="center"/>
          </w:tcPr>
          <w:p w:rsidR="00D866D7" w:rsidRDefault="00D866D7" w:rsidP="00380F56">
            <w:pPr>
              <w:pStyle w:val="hymnus"/>
            </w:pPr>
            <w:r w:rsidRPr="00A23C2C">
              <w:rPr>
                <w:rStyle w:val="cr"/>
              </w:rPr>
              <w:t>S</w:t>
            </w:r>
            <w:r>
              <w:t>umens illud Ave</w:t>
            </w:r>
          </w:p>
          <w:p w:rsidR="00D866D7" w:rsidRDefault="00D866D7" w:rsidP="00380F56">
            <w:pPr>
              <w:pStyle w:val="hymnus"/>
            </w:pPr>
            <w:r>
              <w:t xml:space="preserve">Gabriélis ore, </w:t>
            </w:r>
          </w:p>
          <w:p w:rsidR="00D866D7" w:rsidRDefault="00D866D7" w:rsidP="00380F56">
            <w:pPr>
              <w:pStyle w:val="hymnus"/>
            </w:pPr>
            <w:r>
              <w:t xml:space="preserve">Funda nos in pace, </w:t>
            </w:r>
          </w:p>
          <w:p w:rsidR="00D866D7" w:rsidRPr="00CE2231" w:rsidRDefault="00D866D7" w:rsidP="00380F56">
            <w:pPr>
              <w:pStyle w:val="hi"/>
            </w:pPr>
            <w:r>
              <w:rPr>
                <w:lang w:val="es-ES"/>
              </w:rPr>
              <w:t>Mutans Hevæ</w:t>
            </w:r>
            <w:r w:rsidRPr="00CE2231">
              <w:rPr>
                <w:lang w:val="es-ES"/>
              </w:rPr>
              <w:t xml:space="preserve"> nomen. </w:t>
            </w:r>
          </w:p>
        </w:tc>
        <w:tc>
          <w:tcPr>
            <w:tcW w:w="0" w:type="auto"/>
            <w:tcBorders>
              <w:left w:val="single" w:sz="4" w:space="0" w:color="auto"/>
            </w:tcBorders>
            <w:shd w:val="clear" w:color="auto" w:fill="auto"/>
            <w:vAlign w:val="center"/>
          </w:tcPr>
          <w:p w:rsidR="00D866D7" w:rsidRDefault="00D866D7" w:rsidP="00380F56">
            <w:pPr>
              <w:pStyle w:val="ivh"/>
            </w:pPr>
            <w:r>
              <w:t xml:space="preserve">En recevant cet ave </w:t>
            </w:r>
          </w:p>
          <w:p w:rsidR="00D866D7" w:rsidRDefault="00D866D7" w:rsidP="00380F56">
            <w:pPr>
              <w:pStyle w:val="ivh"/>
            </w:pPr>
            <w:r>
              <w:t xml:space="preserve">De la bouche de Gabriel, </w:t>
            </w:r>
          </w:p>
          <w:p w:rsidR="00D866D7" w:rsidRDefault="00D866D7" w:rsidP="00380F56">
            <w:pPr>
              <w:pStyle w:val="ivh"/>
            </w:pPr>
            <w:r>
              <w:t xml:space="preserve">Fondez-nous dans la paix, </w:t>
            </w:r>
          </w:p>
          <w:p w:rsidR="00D866D7" w:rsidRDefault="00D866D7" w:rsidP="00380F56">
            <w:pPr>
              <w:pStyle w:val="ivhi"/>
            </w:pPr>
            <w:r>
              <w:t xml:space="preserve">En remplaçant le nom d’Éva. </w:t>
            </w:r>
          </w:p>
        </w:tc>
      </w:tr>
      <w:tr w:rsidR="00D866D7" w:rsidTr="00380F56">
        <w:trPr>
          <w:cantSplit/>
        </w:trPr>
        <w:tc>
          <w:tcPr>
            <w:tcW w:w="0" w:type="auto"/>
            <w:tcBorders>
              <w:right w:val="single" w:sz="4" w:space="0" w:color="auto"/>
            </w:tcBorders>
            <w:shd w:val="clear" w:color="auto" w:fill="auto"/>
            <w:vAlign w:val="center"/>
          </w:tcPr>
          <w:p w:rsidR="00D866D7" w:rsidRPr="00CE2231" w:rsidRDefault="00D866D7" w:rsidP="00380F56">
            <w:pPr>
              <w:pStyle w:val="hymnus"/>
              <w:rPr>
                <w:lang w:val="es-ES"/>
              </w:rPr>
            </w:pPr>
            <w:r w:rsidRPr="00CE2231">
              <w:rPr>
                <w:rStyle w:val="cr"/>
                <w:lang w:val="es-ES"/>
              </w:rPr>
              <w:t>S</w:t>
            </w:r>
            <w:r w:rsidRPr="00CE2231">
              <w:rPr>
                <w:lang w:val="es-ES"/>
              </w:rPr>
              <w:t xml:space="preserve">olve vincla reis, </w:t>
            </w:r>
          </w:p>
          <w:p w:rsidR="00D866D7" w:rsidRPr="00CE2231" w:rsidRDefault="00D866D7" w:rsidP="00380F56">
            <w:pPr>
              <w:pStyle w:val="hymnus"/>
              <w:rPr>
                <w:lang w:val="es-ES"/>
              </w:rPr>
            </w:pPr>
            <w:r w:rsidRPr="00CE2231">
              <w:rPr>
                <w:lang w:val="es-ES"/>
              </w:rPr>
              <w:t xml:space="preserve">Profer lumen cæcis, </w:t>
            </w:r>
          </w:p>
          <w:p w:rsidR="00D866D7" w:rsidRPr="00CE2231" w:rsidRDefault="00D866D7" w:rsidP="00380F56">
            <w:pPr>
              <w:pStyle w:val="hymnus"/>
              <w:rPr>
                <w:lang w:val="es-ES"/>
              </w:rPr>
            </w:pPr>
            <w:r w:rsidRPr="00CE2231">
              <w:rPr>
                <w:lang w:val="es-ES"/>
              </w:rPr>
              <w:t xml:space="preserve">Mala nostra pelle, </w:t>
            </w:r>
          </w:p>
          <w:p w:rsidR="00D866D7" w:rsidRPr="00BC486B" w:rsidRDefault="00D866D7" w:rsidP="00380F56">
            <w:pPr>
              <w:pStyle w:val="hi"/>
            </w:pPr>
            <w:r w:rsidRPr="00BC486B">
              <w:rPr>
                <w:lang w:val="fr-FR"/>
              </w:rPr>
              <w:t xml:space="preserve">Bona cuncta posce. </w:t>
            </w:r>
          </w:p>
        </w:tc>
        <w:tc>
          <w:tcPr>
            <w:tcW w:w="0" w:type="auto"/>
            <w:tcBorders>
              <w:left w:val="single" w:sz="4" w:space="0" w:color="auto"/>
            </w:tcBorders>
            <w:shd w:val="clear" w:color="auto" w:fill="auto"/>
            <w:vAlign w:val="center"/>
          </w:tcPr>
          <w:p w:rsidR="00D866D7" w:rsidRDefault="00D866D7" w:rsidP="00380F56">
            <w:pPr>
              <w:pStyle w:val="ivh"/>
            </w:pPr>
            <w:r>
              <w:t xml:space="preserve">Détachez les liens des coupables </w:t>
            </w:r>
          </w:p>
          <w:p w:rsidR="00D866D7" w:rsidRDefault="00D866D7" w:rsidP="00380F56">
            <w:pPr>
              <w:pStyle w:val="ivh"/>
            </w:pPr>
            <w:r>
              <w:t xml:space="preserve">Apportez la lumière aux aveugles </w:t>
            </w:r>
          </w:p>
          <w:p w:rsidR="00D866D7" w:rsidRDefault="00D866D7" w:rsidP="00380F56">
            <w:pPr>
              <w:pStyle w:val="ivh"/>
            </w:pPr>
            <w:r>
              <w:t xml:space="preserve">Chassez loin tous les maux, </w:t>
            </w:r>
          </w:p>
          <w:p w:rsidR="00D866D7" w:rsidRDefault="00D866D7" w:rsidP="00380F56">
            <w:pPr>
              <w:pStyle w:val="ivhi"/>
            </w:pPr>
            <w:r>
              <w:t xml:space="preserve">Demandez tous les biens. </w:t>
            </w:r>
          </w:p>
        </w:tc>
      </w:tr>
      <w:tr w:rsidR="00D866D7" w:rsidTr="00380F56">
        <w:trPr>
          <w:cantSplit/>
        </w:trPr>
        <w:tc>
          <w:tcPr>
            <w:tcW w:w="0" w:type="auto"/>
            <w:tcBorders>
              <w:right w:val="single" w:sz="4" w:space="0" w:color="auto"/>
            </w:tcBorders>
            <w:shd w:val="clear" w:color="auto" w:fill="auto"/>
            <w:vAlign w:val="center"/>
          </w:tcPr>
          <w:p w:rsidR="00D866D7" w:rsidRPr="00A15621" w:rsidRDefault="00D866D7" w:rsidP="00380F56">
            <w:pPr>
              <w:pStyle w:val="hymnus"/>
              <w:rPr>
                <w:lang w:val="fr-FR"/>
              </w:rPr>
            </w:pPr>
            <w:r w:rsidRPr="00A15621">
              <w:rPr>
                <w:rStyle w:val="cr"/>
                <w:lang w:val="fr-FR"/>
              </w:rPr>
              <w:t>M</w:t>
            </w:r>
            <w:r w:rsidRPr="00A15621">
              <w:rPr>
                <w:lang w:val="fr-FR"/>
              </w:rPr>
              <w:t>onstra t</w:t>
            </w:r>
            <w:r w:rsidRPr="00221A20">
              <w:rPr>
                <w:rStyle w:val="italicus"/>
                <w:lang w:val="fr-FR"/>
              </w:rPr>
              <w:t>e</w:t>
            </w:r>
            <w:r w:rsidRPr="00A15621">
              <w:rPr>
                <w:lang w:val="fr-FR"/>
              </w:rPr>
              <w:t xml:space="preserve"> esse Matrem, </w:t>
            </w:r>
          </w:p>
          <w:p w:rsidR="00D866D7" w:rsidRPr="00A15621" w:rsidRDefault="00D866D7" w:rsidP="00380F56">
            <w:pPr>
              <w:pStyle w:val="hymnus"/>
              <w:rPr>
                <w:lang w:val="fr-FR"/>
              </w:rPr>
            </w:pPr>
            <w:r w:rsidRPr="00A15621">
              <w:rPr>
                <w:lang w:val="fr-FR"/>
              </w:rPr>
              <w:t xml:space="preserve">Sumat per te preces, </w:t>
            </w:r>
          </w:p>
          <w:p w:rsidR="00D866D7" w:rsidRPr="00A15621" w:rsidRDefault="00D866D7" w:rsidP="00380F56">
            <w:pPr>
              <w:pStyle w:val="hymnus"/>
              <w:rPr>
                <w:lang w:val="fr-FR"/>
              </w:rPr>
            </w:pPr>
            <w:r w:rsidRPr="00A15621">
              <w:rPr>
                <w:lang w:val="fr-FR"/>
              </w:rPr>
              <w:t xml:space="preserve">Qui pro nobis natus, </w:t>
            </w:r>
          </w:p>
          <w:p w:rsidR="00D866D7" w:rsidRPr="006F2E56" w:rsidRDefault="00D866D7" w:rsidP="00380F56">
            <w:pPr>
              <w:pStyle w:val="hi"/>
              <w:rPr>
                <w:lang w:val="fr-FR"/>
              </w:rPr>
            </w:pPr>
            <w:r w:rsidRPr="00BC486B">
              <w:rPr>
                <w:lang w:val="fr-FR"/>
              </w:rPr>
              <w:t xml:space="preserve">Tulit esse tuus. </w:t>
            </w:r>
          </w:p>
        </w:tc>
        <w:tc>
          <w:tcPr>
            <w:tcW w:w="0" w:type="auto"/>
            <w:tcBorders>
              <w:left w:val="single" w:sz="4" w:space="0" w:color="auto"/>
            </w:tcBorders>
            <w:shd w:val="clear" w:color="auto" w:fill="auto"/>
            <w:vAlign w:val="center"/>
          </w:tcPr>
          <w:p w:rsidR="00D866D7" w:rsidRDefault="00D866D7" w:rsidP="00380F56">
            <w:pPr>
              <w:pStyle w:val="ivh"/>
            </w:pPr>
            <w:r>
              <w:t xml:space="preserve">Montrez que vous êtes mère ; </w:t>
            </w:r>
          </w:p>
          <w:p w:rsidR="00D866D7" w:rsidRDefault="00D866D7" w:rsidP="00380F56">
            <w:pPr>
              <w:pStyle w:val="ivh"/>
            </w:pPr>
            <w:r>
              <w:t xml:space="preserve">Qu’il reçoive par vous les prières </w:t>
            </w:r>
          </w:p>
          <w:p w:rsidR="00D866D7" w:rsidRDefault="00D866D7" w:rsidP="00380F56">
            <w:pPr>
              <w:pStyle w:val="ivh"/>
            </w:pPr>
            <w:r>
              <w:t xml:space="preserve">Celui qui, né pour nous, </w:t>
            </w:r>
          </w:p>
          <w:p w:rsidR="00D866D7" w:rsidRDefault="00D866D7" w:rsidP="00380F56">
            <w:pPr>
              <w:pStyle w:val="ivhi"/>
            </w:pPr>
            <w:r>
              <w:t xml:space="preserve">A choisi d’être vôtre. </w:t>
            </w:r>
          </w:p>
        </w:tc>
      </w:tr>
      <w:tr w:rsidR="00D866D7" w:rsidTr="00380F56">
        <w:trPr>
          <w:cantSplit/>
        </w:trPr>
        <w:tc>
          <w:tcPr>
            <w:tcW w:w="0" w:type="auto"/>
            <w:tcBorders>
              <w:right w:val="single" w:sz="4" w:space="0" w:color="auto"/>
            </w:tcBorders>
            <w:shd w:val="clear" w:color="auto" w:fill="auto"/>
            <w:vAlign w:val="center"/>
          </w:tcPr>
          <w:p w:rsidR="00D866D7" w:rsidRPr="00A15621" w:rsidRDefault="00D866D7" w:rsidP="00380F56">
            <w:pPr>
              <w:pStyle w:val="hymnus"/>
              <w:rPr>
                <w:lang w:val="fr-FR"/>
              </w:rPr>
            </w:pPr>
            <w:r w:rsidRPr="00A15621">
              <w:rPr>
                <w:rStyle w:val="cr"/>
                <w:lang w:val="fr-FR"/>
              </w:rPr>
              <w:t>V</w:t>
            </w:r>
            <w:r w:rsidRPr="00A15621">
              <w:rPr>
                <w:lang w:val="fr-FR"/>
              </w:rPr>
              <w:t xml:space="preserve">irgo singuláris, </w:t>
            </w:r>
          </w:p>
          <w:p w:rsidR="00D866D7" w:rsidRPr="00A15621" w:rsidRDefault="00D866D7" w:rsidP="00380F56">
            <w:pPr>
              <w:pStyle w:val="hymnus"/>
              <w:rPr>
                <w:lang w:val="fr-FR"/>
              </w:rPr>
            </w:pPr>
            <w:r w:rsidRPr="00A15621">
              <w:rPr>
                <w:lang w:val="fr-FR"/>
              </w:rPr>
              <w:t xml:space="preserve">Inter omnes mitis, </w:t>
            </w:r>
          </w:p>
          <w:p w:rsidR="00D866D7" w:rsidRPr="00A15621" w:rsidRDefault="00D866D7" w:rsidP="00380F56">
            <w:pPr>
              <w:pStyle w:val="hymnus"/>
              <w:rPr>
                <w:lang w:val="fr-FR"/>
              </w:rPr>
            </w:pPr>
            <w:r w:rsidRPr="00A15621">
              <w:rPr>
                <w:lang w:val="fr-FR"/>
              </w:rPr>
              <w:t xml:space="preserve">Nos culpis solútos </w:t>
            </w:r>
          </w:p>
          <w:p w:rsidR="00D866D7" w:rsidRPr="00BC486B" w:rsidRDefault="00D866D7" w:rsidP="00380F56">
            <w:pPr>
              <w:pStyle w:val="hi"/>
            </w:pPr>
            <w:r w:rsidRPr="00BC486B">
              <w:rPr>
                <w:lang w:val="fr-FR"/>
              </w:rPr>
              <w:t xml:space="preserve">Mites fac et castos. </w:t>
            </w:r>
          </w:p>
        </w:tc>
        <w:tc>
          <w:tcPr>
            <w:tcW w:w="0" w:type="auto"/>
            <w:tcBorders>
              <w:left w:val="single" w:sz="4" w:space="0" w:color="auto"/>
            </w:tcBorders>
            <w:shd w:val="clear" w:color="auto" w:fill="auto"/>
            <w:vAlign w:val="center"/>
          </w:tcPr>
          <w:p w:rsidR="00D866D7" w:rsidRDefault="00D866D7" w:rsidP="00380F56">
            <w:pPr>
              <w:pStyle w:val="ivh"/>
            </w:pPr>
            <w:r>
              <w:t xml:space="preserve">Vierge incomparable, </w:t>
            </w:r>
          </w:p>
          <w:p w:rsidR="00D866D7" w:rsidRDefault="00D866D7" w:rsidP="00380F56">
            <w:pPr>
              <w:pStyle w:val="ivh"/>
            </w:pPr>
            <w:r>
              <w:t xml:space="preserve">Douce entre toutes ; </w:t>
            </w:r>
          </w:p>
          <w:p w:rsidR="00D866D7" w:rsidRDefault="00D866D7" w:rsidP="00380F56">
            <w:pPr>
              <w:pStyle w:val="ivh"/>
            </w:pPr>
            <w:r>
              <w:t xml:space="preserve">Délivrez-nous de nos fautes, </w:t>
            </w:r>
          </w:p>
          <w:p w:rsidR="00D866D7" w:rsidRDefault="00D866D7" w:rsidP="00380F56">
            <w:pPr>
              <w:pStyle w:val="ivhi"/>
            </w:pPr>
            <w:r>
              <w:t xml:space="preserve">Rendez-nous doux et chastes. </w:t>
            </w:r>
          </w:p>
        </w:tc>
      </w:tr>
      <w:tr w:rsidR="00D866D7" w:rsidTr="00380F56">
        <w:trPr>
          <w:cantSplit/>
        </w:trPr>
        <w:tc>
          <w:tcPr>
            <w:tcW w:w="0" w:type="auto"/>
            <w:tcBorders>
              <w:right w:val="single" w:sz="4" w:space="0" w:color="auto"/>
            </w:tcBorders>
            <w:shd w:val="clear" w:color="auto" w:fill="auto"/>
            <w:vAlign w:val="center"/>
          </w:tcPr>
          <w:p w:rsidR="00D866D7" w:rsidRPr="00CE2231" w:rsidRDefault="00D866D7" w:rsidP="00380F56">
            <w:pPr>
              <w:pStyle w:val="hymnus"/>
              <w:rPr>
                <w:lang w:val="es-ES"/>
              </w:rPr>
            </w:pPr>
            <w:r w:rsidRPr="00CE2231">
              <w:rPr>
                <w:rStyle w:val="cr"/>
                <w:lang w:val="es-ES"/>
              </w:rPr>
              <w:lastRenderedPageBreak/>
              <w:t>V</w:t>
            </w:r>
            <w:r w:rsidRPr="00CE2231">
              <w:rPr>
                <w:lang w:val="es-ES"/>
              </w:rPr>
              <w:t xml:space="preserve">itam præsta puram, </w:t>
            </w:r>
          </w:p>
          <w:p w:rsidR="00D866D7" w:rsidRPr="00CE2231" w:rsidRDefault="00D866D7" w:rsidP="00380F56">
            <w:pPr>
              <w:pStyle w:val="hymnus"/>
              <w:rPr>
                <w:lang w:val="es-ES"/>
              </w:rPr>
            </w:pPr>
            <w:r w:rsidRPr="00CE2231">
              <w:rPr>
                <w:lang w:val="es-ES"/>
              </w:rPr>
              <w:t xml:space="preserve">Iter para tutum, </w:t>
            </w:r>
          </w:p>
          <w:p w:rsidR="00D866D7" w:rsidRPr="00A15621" w:rsidRDefault="00D866D7" w:rsidP="00380F56">
            <w:pPr>
              <w:pStyle w:val="hymnus"/>
              <w:rPr>
                <w:lang w:val="fr-FR"/>
              </w:rPr>
            </w:pPr>
            <w:r w:rsidRPr="00A15621">
              <w:rPr>
                <w:lang w:val="fr-FR"/>
              </w:rPr>
              <w:t xml:space="preserve">Ut vidéntes Jesum, </w:t>
            </w:r>
          </w:p>
          <w:p w:rsidR="00D866D7" w:rsidRPr="00BC486B" w:rsidRDefault="00D866D7" w:rsidP="00380F56">
            <w:pPr>
              <w:pStyle w:val="hi"/>
            </w:pPr>
            <w:r w:rsidRPr="00BC486B">
              <w:rPr>
                <w:lang w:val="fr-FR"/>
              </w:rPr>
              <w:t xml:space="preserve">Semper collætémur. </w:t>
            </w:r>
          </w:p>
        </w:tc>
        <w:tc>
          <w:tcPr>
            <w:tcW w:w="0" w:type="auto"/>
            <w:tcBorders>
              <w:left w:val="single" w:sz="4" w:space="0" w:color="auto"/>
            </w:tcBorders>
            <w:shd w:val="clear" w:color="auto" w:fill="auto"/>
            <w:vAlign w:val="center"/>
          </w:tcPr>
          <w:p w:rsidR="00D866D7" w:rsidRDefault="00D866D7" w:rsidP="00380F56">
            <w:pPr>
              <w:pStyle w:val="ivh"/>
            </w:pPr>
            <w:r>
              <w:t xml:space="preserve">Donnez-nous une vie pure, </w:t>
            </w:r>
          </w:p>
          <w:p w:rsidR="00D866D7" w:rsidRDefault="00D866D7" w:rsidP="00380F56">
            <w:pPr>
              <w:pStyle w:val="ivh"/>
            </w:pPr>
            <w:r>
              <w:t xml:space="preserve">Rendez sûr le chemin </w:t>
            </w:r>
          </w:p>
          <w:p w:rsidR="00D866D7" w:rsidRDefault="00D866D7" w:rsidP="00380F56">
            <w:pPr>
              <w:pStyle w:val="ivh"/>
            </w:pPr>
            <w:r>
              <w:t xml:space="preserve">Pour que voyant Jésus </w:t>
            </w:r>
          </w:p>
          <w:p w:rsidR="00D866D7" w:rsidRDefault="00D866D7" w:rsidP="00380F56">
            <w:pPr>
              <w:pStyle w:val="ivhi"/>
            </w:pPr>
            <w:r>
              <w:t xml:space="preserve">Toujours nous nous réjouissions ensemble. </w:t>
            </w:r>
          </w:p>
        </w:tc>
      </w:tr>
      <w:tr w:rsidR="00D866D7" w:rsidTr="00380F56">
        <w:trPr>
          <w:cantSplit/>
        </w:trPr>
        <w:tc>
          <w:tcPr>
            <w:tcW w:w="0" w:type="auto"/>
            <w:tcBorders>
              <w:right w:val="single" w:sz="4" w:space="0" w:color="auto"/>
            </w:tcBorders>
            <w:shd w:val="clear" w:color="auto" w:fill="auto"/>
            <w:vAlign w:val="center"/>
          </w:tcPr>
          <w:p w:rsidR="00D866D7" w:rsidRDefault="00D866D7" w:rsidP="00380F56">
            <w:pPr>
              <w:pStyle w:val="hymnus"/>
            </w:pPr>
            <w:r w:rsidRPr="00A23C2C">
              <w:rPr>
                <w:rStyle w:val="cr"/>
              </w:rPr>
              <w:t>S</w:t>
            </w:r>
            <w:r>
              <w:t xml:space="preserve">it laus Deo Patri, </w:t>
            </w:r>
          </w:p>
          <w:p w:rsidR="00D866D7" w:rsidRDefault="00D866D7" w:rsidP="00380F56">
            <w:pPr>
              <w:pStyle w:val="hymnus"/>
            </w:pPr>
            <w:r>
              <w:t xml:space="preserve">Summo Christo decus, </w:t>
            </w:r>
          </w:p>
          <w:p w:rsidR="00D866D7" w:rsidRDefault="00D866D7" w:rsidP="00380F56">
            <w:pPr>
              <w:pStyle w:val="hymnus"/>
            </w:pPr>
            <w:r>
              <w:t xml:space="preserve">Spirítui Sancto, </w:t>
            </w:r>
          </w:p>
          <w:p w:rsidR="00D866D7" w:rsidRPr="00BC486B" w:rsidRDefault="00D866D7" w:rsidP="00380F56">
            <w:pPr>
              <w:pStyle w:val="hi"/>
            </w:pPr>
            <w:r w:rsidRPr="00BC486B">
              <w:rPr>
                <w:lang w:val="fr-FR"/>
              </w:rPr>
              <w:t xml:space="preserve">Tribus honor unus. Amen. </w:t>
            </w:r>
          </w:p>
        </w:tc>
        <w:tc>
          <w:tcPr>
            <w:tcW w:w="0" w:type="auto"/>
            <w:tcBorders>
              <w:left w:val="single" w:sz="4" w:space="0" w:color="auto"/>
            </w:tcBorders>
            <w:shd w:val="clear" w:color="auto" w:fill="auto"/>
            <w:vAlign w:val="center"/>
          </w:tcPr>
          <w:p w:rsidR="00D866D7" w:rsidRDefault="00D866D7" w:rsidP="00380F56">
            <w:pPr>
              <w:pStyle w:val="ivh"/>
            </w:pPr>
            <w:r>
              <w:t xml:space="preserve">Soit la louange à Dieu le Père, </w:t>
            </w:r>
          </w:p>
          <w:p w:rsidR="00D866D7" w:rsidRDefault="00D866D7" w:rsidP="00380F56">
            <w:pPr>
              <w:pStyle w:val="ivh"/>
            </w:pPr>
            <w:r>
              <w:t xml:space="preserve">Gloire au Christ souverain, </w:t>
            </w:r>
          </w:p>
          <w:p w:rsidR="00D866D7" w:rsidRDefault="00D866D7" w:rsidP="00380F56">
            <w:pPr>
              <w:pStyle w:val="ivh"/>
            </w:pPr>
            <w:r>
              <w:t xml:space="preserve">Au Saint-Esprit, </w:t>
            </w:r>
          </w:p>
          <w:p w:rsidR="00D866D7" w:rsidRDefault="00D866D7" w:rsidP="00380F56">
            <w:pPr>
              <w:pStyle w:val="ivh"/>
            </w:pPr>
            <w:r>
              <w:t xml:space="preserve">Aux trois un même honneur. </w:t>
            </w:r>
          </w:p>
          <w:p w:rsidR="00D866D7" w:rsidRDefault="00D866D7" w:rsidP="00380F56">
            <w:pPr>
              <w:pStyle w:val="ivhi"/>
            </w:pPr>
            <w:r>
              <w:t>Amen.</w:t>
            </w:r>
          </w:p>
        </w:tc>
      </w:tr>
    </w:tbl>
    <w:p w:rsidR="00D866D7" w:rsidRPr="00DD1DD2" w:rsidRDefault="00D866D7" w:rsidP="00D866D7">
      <w:pPr>
        <w:rPr>
          <w:lang w:val="en-GB"/>
        </w:rPr>
      </w:pPr>
      <w:r>
        <w:t xml:space="preserve">℣. Diffúsa est grátia in lábiis tuis. </w:t>
      </w:r>
      <w:r w:rsidRPr="00DD1DD2">
        <w:rPr>
          <w:lang w:val="en-GB"/>
        </w:rPr>
        <w:t>℟</w:t>
      </w:r>
      <w:r>
        <w:rPr>
          <w:lang w:val="en-GB"/>
        </w:rPr>
        <w:t xml:space="preserve">. </w:t>
      </w:r>
      <w:r w:rsidRPr="00DD1DD2">
        <w:rPr>
          <w:lang w:val="en-GB"/>
        </w:rPr>
        <w:t>Proptérea benedíxit te Deus in ætérnum</w:t>
      </w:r>
      <w:r>
        <w:rPr>
          <w:lang w:val="en-GB"/>
        </w:rPr>
        <w:t xml:space="preserve">. </w:t>
      </w:r>
    </w:p>
    <w:p w:rsidR="00D866D7" w:rsidRPr="00221A20" w:rsidRDefault="00D866D7" w:rsidP="00D866D7">
      <w:pPr>
        <w:rPr>
          <w:lang w:val="en-GB"/>
        </w:rPr>
      </w:pPr>
      <w:r w:rsidRPr="00E46CB8">
        <w:rPr>
          <w:rStyle w:val="cRub"/>
          <w:lang w:val="en-GB"/>
        </w:rPr>
        <w:t>Ant.</w:t>
      </w:r>
      <w:r w:rsidRPr="00221A20">
        <w:rPr>
          <w:lang w:val="en-GB"/>
        </w:rPr>
        <w:t xml:space="preserve"> Beáta Mater. </w:t>
      </w:r>
    </w:p>
    <w:p w:rsidR="00D866D7" w:rsidRDefault="00D866D7" w:rsidP="00D866D7">
      <w:pPr>
        <w:pStyle w:val="Titre4"/>
      </w:pPr>
      <w:bookmarkStart w:id="11" w:name="_Toc107394016"/>
      <w:r w:rsidRPr="00D07664">
        <w:t>CÁNTICUM B</w:t>
      </w:r>
      <w:r>
        <w:t xml:space="preserve">. </w:t>
      </w:r>
      <w:r w:rsidRPr="00D07664">
        <w:t>MARÍÆ VÍRGINIS</w:t>
      </w:r>
      <w:bookmarkEnd w:id="11"/>
      <w:r w:rsidRPr="00D07664">
        <w:t xml:space="preserve"> </w:t>
      </w:r>
    </w:p>
    <w:p w:rsidR="00D866D7" w:rsidRDefault="00D866D7" w:rsidP="00D866D7">
      <w:pPr>
        <w:pStyle w:val="st4"/>
      </w:pPr>
      <w:r w:rsidRPr="00A1446A">
        <w:t xml:space="preserve">Luc. 1, 46-55 </w:t>
      </w:r>
    </w:p>
    <w:p w:rsidR="002D477B" w:rsidRDefault="002D477B" w:rsidP="002D477B">
      <w:pPr>
        <w:pStyle w:val="Img"/>
      </w:pPr>
      <w:r>
        <w:rPr>
          <w:noProof/>
          <w:lang w:eastAsia="fr-FR"/>
        </w:rPr>
        <w:drawing>
          <wp:inline distT="0" distB="0" distL="0" distR="0">
            <wp:extent cx="4284345" cy="1286404"/>
            <wp:effectExtent l="19050" t="0" r="1905" b="0"/>
            <wp:docPr id="263" name="Image 17" descr="D:\1\01\pp2\musa\des-greg\img-a5\toni-communes\modus-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1\01\pp2\musa\des-greg\img-a5\toni-communes\modus-2d.png"/>
                    <pic:cNvPicPr>
                      <a:picLocks noChangeAspect="1" noChangeArrowheads="1"/>
                    </pic:cNvPicPr>
                  </pic:nvPicPr>
                  <pic:blipFill>
                    <a:blip r:embed="rId19"/>
                    <a:srcRect/>
                    <a:stretch>
                      <a:fillRect/>
                    </a:stretch>
                  </pic:blipFill>
                  <pic:spPr bwMode="auto">
                    <a:xfrm>
                      <a:off x="0" y="0"/>
                      <a:ext cx="4284345" cy="1286404"/>
                    </a:xfrm>
                    <a:prstGeom prst="rect">
                      <a:avLst/>
                    </a:prstGeom>
                    <a:noFill/>
                    <a:ln w="9525">
                      <a:noFill/>
                      <a:miter lim="800000"/>
                      <a:headEnd/>
                      <a:tailEnd/>
                    </a:ln>
                  </pic:spPr>
                </pic:pic>
              </a:graphicData>
            </a:graphic>
          </wp:inline>
        </w:drawing>
      </w:r>
    </w:p>
    <w:tbl>
      <w:tblPr>
        <w:tblW w:w="0" w:type="auto"/>
        <w:tblCellMar>
          <w:left w:w="113" w:type="dxa"/>
          <w:right w:w="113" w:type="dxa"/>
        </w:tblCellMar>
        <w:tblLook w:val="04A0"/>
      </w:tblPr>
      <w:tblGrid>
        <w:gridCol w:w="3515"/>
        <w:gridCol w:w="3742"/>
      </w:tblGrid>
      <w:tr w:rsidR="002D4898" w:rsidRPr="008B0016" w:rsidTr="006934FE">
        <w:trPr>
          <w:cantSplit/>
        </w:trPr>
        <w:tc>
          <w:tcPr>
            <w:tcW w:w="3515" w:type="dxa"/>
            <w:tcBorders>
              <w:right w:val="single" w:sz="4" w:space="0" w:color="auto"/>
            </w:tcBorders>
            <w:shd w:val="clear" w:color="auto" w:fill="auto"/>
            <w:vAlign w:val="center"/>
          </w:tcPr>
          <w:p w:rsidR="002D4898" w:rsidRPr="001701BB" w:rsidRDefault="002D4898" w:rsidP="006934FE">
            <w:pPr>
              <w:pStyle w:val="Rub"/>
            </w:pPr>
            <w:r w:rsidRPr="00D07664">
              <w:t>Extollámus Dei misericórdiam, qua mirábili Christi concéptu in María, omnes húmiles corde salvábit</w:t>
            </w:r>
            <w:r>
              <w:t xml:space="preserve">. </w:t>
            </w:r>
          </w:p>
        </w:tc>
        <w:tc>
          <w:tcPr>
            <w:tcW w:w="3742" w:type="dxa"/>
            <w:tcBorders>
              <w:left w:val="single" w:sz="4" w:space="0" w:color="auto"/>
            </w:tcBorders>
            <w:shd w:val="clear" w:color="auto" w:fill="auto"/>
            <w:vAlign w:val="center"/>
          </w:tcPr>
          <w:p w:rsidR="002D4898" w:rsidRPr="008B0016" w:rsidRDefault="002D4898" w:rsidP="006934FE">
            <w:pPr>
              <w:pStyle w:val="iRub"/>
            </w:pPr>
            <w:r>
              <w:t xml:space="preserve">Exaltons la miséricorde de Dieu à cause de laquelle il sauvera tous les humbles </w:t>
            </w:r>
            <w:r w:rsidR="001175B1">
              <w:t>de cœur</w:t>
            </w:r>
            <w:r>
              <w:t>, par le moyen de la conception admirable du Christ en Marie.</w:t>
            </w:r>
          </w:p>
        </w:tc>
      </w:tr>
      <w:tr w:rsidR="002D4898" w:rsidRPr="008B0016" w:rsidTr="006934FE">
        <w:trPr>
          <w:cantSplit/>
        </w:trPr>
        <w:tc>
          <w:tcPr>
            <w:tcW w:w="3515" w:type="dxa"/>
            <w:tcBorders>
              <w:right w:val="single" w:sz="4" w:space="0" w:color="auto"/>
            </w:tcBorders>
            <w:shd w:val="clear" w:color="auto" w:fill="auto"/>
            <w:vAlign w:val="center"/>
          </w:tcPr>
          <w:p w:rsidR="002D4898" w:rsidRPr="004A2D12" w:rsidRDefault="002D4898" w:rsidP="006934FE">
            <w:pPr>
              <w:pStyle w:val="pPrimus"/>
            </w:pPr>
            <w:r w:rsidRPr="004A2D12">
              <w:rPr>
                <w:rStyle w:val="lp01"/>
              </w:rPr>
              <w:t>M</w:t>
            </w:r>
            <w:r w:rsidRPr="004A2D12">
              <w:rPr>
                <w:rStyle w:val="pm"/>
              </w:rPr>
              <w:t>agníficat</w:t>
            </w:r>
            <w:r>
              <w:t xml:space="preserve"> * ánima </w:t>
            </w:r>
            <w:r w:rsidRPr="003F7098">
              <w:t>me</w:t>
            </w:r>
            <w:r w:rsidRPr="008F2CD1">
              <w:rPr>
                <w:rStyle w:val="Praeparatio"/>
              </w:rPr>
              <w:t>a</w:t>
            </w:r>
            <w:r>
              <w:t xml:space="preserve"> </w:t>
            </w:r>
            <w:r w:rsidRPr="008F2CD1">
              <w:rPr>
                <w:rStyle w:val="Accentus"/>
              </w:rPr>
              <w:t>Dó</w:t>
            </w:r>
            <w:r w:rsidRPr="00395163">
              <w:rPr>
                <w:rStyle w:val="Penultima"/>
              </w:rPr>
              <w:t>mi</w:t>
            </w:r>
            <w:r>
              <w:t>num :</w:t>
            </w:r>
          </w:p>
        </w:tc>
        <w:tc>
          <w:tcPr>
            <w:tcW w:w="3742" w:type="dxa"/>
            <w:tcBorders>
              <w:left w:val="single" w:sz="4" w:space="0" w:color="auto"/>
            </w:tcBorders>
            <w:shd w:val="clear" w:color="auto" w:fill="auto"/>
            <w:vAlign w:val="center"/>
          </w:tcPr>
          <w:p w:rsidR="002D4898" w:rsidRPr="008B0016" w:rsidRDefault="002D4898" w:rsidP="006934FE">
            <w:pPr>
              <w:pStyle w:val="i"/>
            </w:pPr>
            <w:r w:rsidRPr="008B0016">
              <w:t xml:space="preserve">Mon âme glorifie le Seigneur. </w:t>
            </w:r>
          </w:p>
        </w:tc>
      </w:tr>
      <w:tr w:rsidR="002D4898" w:rsidRPr="008B0016" w:rsidTr="006934FE">
        <w:trPr>
          <w:cantSplit/>
        </w:trPr>
        <w:tc>
          <w:tcPr>
            <w:tcW w:w="3515" w:type="dxa"/>
            <w:tcBorders>
              <w:right w:val="single" w:sz="4" w:space="0" w:color="auto"/>
            </w:tcBorders>
            <w:shd w:val="clear" w:color="auto" w:fill="auto"/>
            <w:vAlign w:val="center"/>
          </w:tcPr>
          <w:p w:rsidR="002D4898" w:rsidRPr="002D4898" w:rsidRDefault="002D4898" w:rsidP="006934FE">
            <w:pPr>
              <w:pStyle w:val="psalmus"/>
              <w:rPr>
                <w:lang w:val="fr-FR"/>
              </w:rPr>
            </w:pPr>
            <w:r w:rsidRPr="002D4898">
              <w:rPr>
                <w:lang w:val="fr-FR"/>
              </w:rPr>
              <w:t xml:space="preserve">Et exsultávit spíritus </w:t>
            </w:r>
            <w:r w:rsidRPr="002D4898">
              <w:rPr>
                <w:rStyle w:val="Accentus"/>
                <w:lang w:val="fr-FR"/>
              </w:rPr>
              <w:t>me</w:t>
            </w:r>
            <w:r w:rsidRPr="002D4898">
              <w:rPr>
                <w:lang w:val="fr-FR"/>
              </w:rPr>
              <w:t>us * in Deo salutá</w:t>
            </w:r>
            <w:r w:rsidRPr="002D4898">
              <w:rPr>
                <w:rStyle w:val="Praeparatio"/>
                <w:lang w:val="fr-FR"/>
              </w:rPr>
              <w:t>ri</w:t>
            </w:r>
            <w:r w:rsidRPr="002D4898">
              <w:rPr>
                <w:lang w:val="fr-FR"/>
              </w:rPr>
              <w:t xml:space="preserve"> </w:t>
            </w:r>
            <w:r w:rsidRPr="002D4898">
              <w:rPr>
                <w:rStyle w:val="Accentus"/>
                <w:lang w:val="fr-FR"/>
              </w:rPr>
              <w:t>me</w:t>
            </w:r>
            <w:r w:rsidRPr="002D4898">
              <w:rPr>
                <w:lang w:val="fr-FR"/>
              </w:rPr>
              <w:t>o.</w:t>
            </w:r>
          </w:p>
        </w:tc>
        <w:tc>
          <w:tcPr>
            <w:tcW w:w="3742" w:type="dxa"/>
            <w:tcBorders>
              <w:left w:val="single" w:sz="4" w:space="0" w:color="auto"/>
            </w:tcBorders>
            <w:shd w:val="clear" w:color="auto" w:fill="auto"/>
            <w:vAlign w:val="center"/>
          </w:tcPr>
          <w:p w:rsidR="002D4898" w:rsidRPr="008B0016" w:rsidRDefault="002D4898" w:rsidP="006934FE">
            <w:pPr>
              <w:pStyle w:val="i"/>
            </w:pPr>
            <w:r w:rsidRPr="008B0016">
              <w:t xml:space="preserve">Et mon esprit a exulté en Dieu mon Sauveur ; </w:t>
            </w:r>
          </w:p>
        </w:tc>
      </w:tr>
      <w:tr w:rsidR="002D4898" w:rsidRPr="008B0016" w:rsidTr="006934FE">
        <w:trPr>
          <w:cantSplit/>
        </w:trPr>
        <w:tc>
          <w:tcPr>
            <w:tcW w:w="3515" w:type="dxa"/>
            <w:tcBorders>
              <w:right w:val="single" w:sz="4" w:space="0" w:color="auto"/>
            </w:tcBorders>
            <w:shd w:val="clear" w:color="auto" w:fill="auto"/>
            <w:vAlign w:val="center"/>
          </w:tcPr>
          <w:p w:rsidR="002D4898" w:rsidRPr="002D4898" w:rsidRDefault="002D4898" w:rsidP="006934FE">
            <w:pPr>
              <w:pStyle w:val="psalmus"/>
              <w:rPr>
                <w:lang w:val="fr-FR"/>
              </w:rPr>
            </w:pPr>
            <w:r w:rsidRPr="002D4898">
              <w:rPr>
                <w:lang w:val="fr-FR"/>
              </w:rPr>
              <w:t xml:space="preserve">Quia respéxit humilitátem ancíllæ </w:t>
            </w:r>
            <w:r w:rsidRPr="002D4898">
              <w:rPr>
                <w:rStyle w:val="Accentus"/>
                <w:lang w:val="fr-FR"/>
              </w:rPr>
              <w:t>su</w:t>
            </w:r>
            <w:r w:rsidRPr="002D4898">
              <w:rPr>
                <w:lang w:val="fr-FR"/>
              </w:rPr>
              <w:t>æ : * ecce enim ex hoc beátam me dicent omnes genera</w:t>
            </w:r>
            <w:r w:rsidRPr="002D4898">
              <w:rPr>
                <w:rStyle w:val="Praeparatio"/>
                <w:lang w:val="fr-FR"/>
              </w:rPr>
              <w:t>ti</w:t>
            </w:r>
            <w:r w:rsidRPr="002D4898">
              <w:rPr>
                <w:rStyle w:val="Accentus"/>
                <w:lang w:val="fr-FR"/>
              </w:rPr>
              <w:t>ó</w:t>
            </w:r>
            <w:r w:rsidRPr="002D4898">
              <w:rPr>
                <w:lang w:val="fr-FR"/>
              </w:rPr>
              <w:t>nes.</w:t>
            </w:r>
          </w:p>
        </w:tc>
        <w:tc>
          <w:tcPr>
            <w:tcW w:w="3742" w:type="dxa"/>
            <w:tcBorders>
              <w:left w:val="single" w:sz="4" w:space="0" w:color="auto"/>
            </w:tcBorders>
            <w:shd w:val="clear" w:color="auto" w:fill="auto"/>
            <w:vAlign w:val="center"/>
          </w:tcPr>
          <w:p w:rsidR="002D4898" w:rsidRPr="008B0016" w:rsidRDefault="002D4898" w:rsidP="006934FE">
            <w:pPr>
              <w:pStyle w:val="i"/>
            </w:pPr>
            <w:r w:rsidRPr="008B0016">
              <w:t>car il a regardé l’humilité de sa servante ; et voici que désormais toutes les générations me diront bienheureuse ;</w:t>
            </w:r>
          </w:p>
        </w:tc>
      </w:tr>
      <w:tr w:rsidR="002D4898" w:rsidRPr="008B0016" w:rsidTr="006934FE">
        <w:trPr>
          <w:cantSplit/>
        </w:trPr>
        <w:tc>
          <w:tcPr>
            <w:tcW w:w="3515" w:type="dxa"/>
            <w:tcBorders>
              <w:right w:val="single" w:sz="4" w:space="0" w:color="auto"/>
            </w:tcBorders>
            <w:shd w:val="clear" w:color="auto" w:fill="auto"/>
            <w:vAlign w:val="center"/>
          </w:tcPr>
          <w:p w:rsidR="002D4898" w:rsidRPr="002D4898" w:rsidRDefault="002D4898" w:rsidP="006934FE">
            <w:pPr>
              <w:pStyle w:val="psalmus"/>
              <w:rPr>
                <w:lang w:val="fr-FR"/>
              </w:rPr>
            </w:pPr>
            <w:r w:rsidRPr="002D4898">
              <w:rPr>
                <w:lang w:val="fr-FR"/>
              </w:rPr>
              <w:lastRenderedPageBreak/>
              <w:t xml:space="preserve">Quia fecit mihi magna, qui </w:t>
            </w:r>
            <w:r w:rsidRPr="002D4898">
              <w:rPr>
                <w:rStyle w:val="Accentus"/>
                <w:lang w:val="fr-FR"/>
              </w:rPr>
              <w:t>po</w:t>
            </w:r>
            <w:r w:rsidRPr="002D4898">
              <w:rPr>
                <w:lang w:val="fr-FR"/>
              </w:rPr>
              <w:t>tens est : * et sanctum no</w:t>
            </w:r>
            <w:r w:rsidRPr="002D4898">
              <w:rPr>
                <w:rStyle w:val="Praeparatio"/>
                <w:lang w:val="fr-FR"/>
              </w:rPr>
              <w:t xml:space="preserve">men </w:t>
            </w:r>
            <w:r w:rsidRPr="002D4898">
              <w:rPr>
                <w:rStyle w:val="Accentus"/>
                <w:lang w:val="fr-FR"/>
              </w:rPr>
              <w:t>e</w:t>
            </w:r>
            <w:r w:rsidRPr="002D4898">
              <w:rPr>
                <w:lang w:val="fr-FR"/>
              </w:rPr>
              <w:t>jus.</w:t>
            </w:r>
          </w:p>
        </w:tc>
        <w:tc>
          <w:tcPr>
            <w:tcW w:w="3742" w:type="dxa"/>
            <w:tcBorders>
              <w:left w:val="single" w:sz="4" w:space="0" w:color="auto"/>
            </w:tcBorders>
            <w:shd w:val="clear" w:color="auto" w:fill="auto"/>
            <w:vAlign w:val="center"/>
          </w:tcPr>
          <w:p w:rsidR="002D4898" w:rsidRPr="008B0016" w:rsidRDefault="002D4898" w:rsidP="006934FE">
            <w:pPr>
              <w:pStyle w:val="i"/>
            </w:pPr>
            <w:r w:rsidRPr="008B0016">
              <w:t>Car celui qui est puissant m’a fait de grandes choses, et son nom est saint ;</w:t>
            </w:r>
          </w:p>
        </w:tc>
      </w:tr>
      <w:tr w:rsidR="002D4898" w:rsidRPr="008B0016" w:rsidTr="006934FE">
        <w:trPr>
          <w:cantSplit/>
        </w:trPr>
        <w:tc>
          <w:tcPr>
            <w:tcW w:w="3515" w:type="dxa"/>
            <w:tcBorders>
              <w:right w:val="single" w:sz="4" w:space="0" w:color="auto"/>
            </w:tcBorders>
            <w:shd w:val="clear" w:color="auto" w:fill="auto"/>
            <w:vAlign w:val="center"/>
          </w:tcPr>
          <w:p w:rsidR="002D4898" w:rsidRPr="002D4898" w:rsidRDefault="002D4898" w:rsidP="006934FE">
            <w:pPr>
              <w:pStyle w:val="psalmus"/>
              <w:rPr>
                <w:lang w:val="fr-FR"/>
              </w:rPr>
            </w:pPr>
            <w:r w:rsidRPr="002D4898">
              <w:rPr>
                <w:lang w:val="fr-FR"/>
              </w:rPr>
              <w:t>Et misericórdia ejus, a progénie in pro</w:t>
            </w:r>
            <w:r w:rsidRPr="002D4898">
              <w:rPr>
                <w:rStyle w:val="Accentus"/>
                <w:lang w:val="fr-FR"/>
              </w:rPr>
              <w:t>gé</w:t>
            </w:r>
            <w:r w:rsidRPr="002D4898">
              <w:rPr>
                <w:lang w:val="fr-FR"/>
              </w:rPr>
              <w:t>nies * timénti</w:t>
            </w:r>
            <w:r w:rsidRPr="002D4898">
              <w:rPr>
                <w:rStyle w:val="Praeparatio"/>
                <w:lang w:val="fr-FR"/>
              </w:rPr>
              <w:t>bus</w:t>
            </w:r>
            <w:r w:rsidRPr="002D4898">
              <w:rPr>
                <w:lang w:val="fr-FR"/>
              </w:rPr>
              <w:t xml:space="preserve"> </w:t>
            </w:r>
            <w:r w:rsidRPr="002D4898">
              <w:rPr>
                <w:rStyle w:val="Accentus"/>
                <w:lang w:val="fr-FR"/>
              </w:rPr>
              <w:t>e</w:t>
            </w:r>
            <w:r w:rsidRPr="002D4898">
              <w:rPr>
                <w:lang w:val="fr-FR"/>
              </w:rPr>
              <w:t>um.</w:t>
            </w:r>
          </w:p>
        </w:tc>
        <w:tc>
          <w:tcPr>
            <w:tcW w:w="3742" w:type="dxa"/>
            <w:tcBorders>
              <w:left w:val="single" w:sz="4" w:space="0" w:color="auto"/>
            </w:tcBorders>
            <w:shd w:val="clear" w:color="auto" w:fill="auto"/>
            <w:vAlign w:val="center"/>
          </w:tcPr>
          <w:p w:rsidR="002D4898" w:rsidRPr="008B0016" w:rsidRDefault="002D4898" w:rsidP="006934FE">
            <w:pPr>
              <w:pStyle w:val="i"/>
            </w:pPr>
            <w:r w:rsidRPr="008B0016">
              <w:t>Et sa miséricorde se répand d’âge en âge sur ceux qui le craignent.</w:t>
            </w:r>
          </w:p>
        </w:tc>
      </w:tr>
      <w:tr w:rsidR="002D4898" w:rsidRPr="008B0016" w:rsidTr="006934FE">
        <w:trPr>
          <w:cantSplit/>
        </w:trPr>
        <w:tc>
          <w:tcPr>
            <w:tcW w:w="3515" w:type="dxa"/>
            <w:tcBorders>
              <w:right w:val="single" w:sz="4" w:space="0" w:color="auto"/>
            </w:tcBorders>
            <w:shd w:val="clear" w:color="auto" w:fill="auto"/>
            <w:vAlign w:val="center"/>
          </w:tcPr>
          <w:p w:rsidR="002D4898" w:rsidRPr="004A2D12" w:rsidRDefault="002D4898" w:rsidP="006934FE">
            <w:pPr>
              <w:pStyle w:val="psalmus"/>
            </w:pPr>
            <w:r w:rsidRPr="004A2D12">
              <w:t xml:space="preserve">Fecit poténtiam in </w:t>
            </w:r>
            <w:r w:rsidRPr="00E26DE4">
              <w:t>bráchio</w:t>
            </w:r>
            <w:r w:rsidRPr="004A2D12">
              <w:t xml:space="preserve"> </w:t>
            </w:r>
            <w:proofErr w:type="gramStart"/>
            <w:r w:rsidRPr="008F2CD1">
              <w:rPr>
                <w:rStyle w:val="Accentus"/>
              </w:rPr>
              <w:t>su</w:t>
            </w:r>
            <w:r w:rsidRPr="004A2D12">
              <w:t>o</w:t>
            </w:r>
            <w:r>
              <w:t> :</w:t>
            </w:r>
            <w:proofErr w:type="gramEnd"/>
            <w:r w:rsidRPr="004A2D12">
              <w:t xml:space="preserve"> * dispérsit supérbos mente </w:t>
            </w:r>
            <w:r w:rsidRPr="00E26DE4">
              <w:t>cor</w:t>
            </w:r>
            <w:r w:rsidRPr="008F2CD1">
              <w:rPr>
                <w:rStyle w:val="Praeparatio"/>
              </w:rPr>
              <w:t>dis</w:t>
            </w:r>
            <w:r w:rsidRPr="004A2D12">
              <w:t xml:space="preserve"> </w:t>
            </w:r>
            <w:r w:rsidRPr="00395163">
              <w:rPr>
                <w:rStyle w:val="Accentus"/>
              </w:rPr>
              <w:t>su</w:t>
            </w:r>
            <w:r w:rsidRPr="004A2D12">
              <w:t>i.</w:t>
            </w:r>
          </w:p>
        </w:tc>
        <w:tc>
          <w:tcPr>
            <w:tcW w:w="3742" w:type="dxa"/>
            <w:tcBorders>
              <w:left w:val="single" w:sz="4" w:space="0" w:color="auto"/>
            </w:tcBorders>
            <w:shd w:val="clear" w:color="auto" w:fill="auto"/>
            <w:vAlign w:val="center"/>
          </w:tcPr>
          <w:p w:rsidR="002D4898" w:rsidRPr="008B0016" w:rsidRDefault="002D4898" w:rsidP="006934FE">
            <w:pPr>
              <w:pStyle w:val="i"/>
            </w:pPr>
            <w:r w:rsidRPr="008B0016">
              <w:t>Il a déployé la force de son bras ; il a dissipé ceux qui s’enorgueillissaient dans les pensées de leur cœur.</w:t>
            </w:r>
          </w:p>
        </w:tc>
      </w:tr>
      <w:tr w:rsidR="002D4898" w:rsidRPr="008B0016" w:rsidTr="006934FE">
        <w:trPr>
          <w:cantSplit/>
        </w:trPr>
        <w:tc>
          <w:tcPr>
            <w:tcW w:w="3515" w:type="dxa"/>
            <w:tcBorders>
              <w:right w:val="single" w:sz="4" w:space="0" w:color="auto"/>
            </w:tcBorders>
            <w:shd w:val="clear" w:color="auto" w:fill="auto"/>
            <w:vAlign w:val="center"/>
          </w:tcPr>
          <w:p w:rsidR="002D4898" w:rsidRPr="002D4898" w:rsidRDefault="002D4898" w:rsidP="006934FE">
            <w:pPr>
              <w:pStyle w:val="psalmus"/>
              <w:rPr>
                <w:lang w:val="fr-FR"/>
              </w:rPr>
            </w:pPr>
            <w:r w:rsidRPr="002D4898">
              <w:rPr>
                <w:lang w:val="fr-FR"/>
              </w:rPr>
              <w:t xml:space="preserve">Depósuit poténtes de </w:t>
            </w:r>
            <w:r w:rsidRPr="002D4898">
              <w:rPr>
                <w:rStyle w:val="Accentus"/>
                <w:lang w:val="fr-FR"/>
              </w:rPr>
              <w:t>se</w:t>
            </w:r>
            <w:r w:rsidRPr="002D4898">
              <w:rPr>
                <w:lang w:val="fr-FR"/>
              </w:rPr>
              <w:t>de, * et exaltá</w:t>
            </w:r>
            <w:r w:rsidRPr="002D4898">
              <w:rPr>
                <w:rStyle w:val="Praeparatio"/>
                <w:lang w:val="fr-FR"/>
              </w:rPr>
              <w:t>vit</w:t>
            </w:r>
            <w:r w:rsidRPr="002D4898">
              <w:rPr>
                <w:lang w:val="fr-FR"/>
              </w:rPr>
              <w:t xml:space="preserve"> </w:t>
            </w:r>
            <w:r w:rsidRPr="002D4898">
              <w:rPr>
                <w:rStyle w:val="Accentus"/>
                <w:lang w:val="fr-FR"/>
              </w:rPr>
              <w:t>hú</w:t>
            </w:r>
            <w:r w:rsidRPr="002D4898">
              <w:rPr>
                <w:rStyle w:val="Penultima"/>
                <w:lang w:val="fr-FR"/>
              </w:rPr>
              <w:t>mi</w:t>
            </w:r>
            <w:r w:rsidRPr="002D4898">
              <w:rPr>
                <w:lang w:val="fr-FR"/>
              </w:rPr>
              <w:t>les.</w:t>
            </w:r>
          </w:p>
        </w:tc>
        <w:tc>
          <w:tcPr>
            <w:tcW w:w="3742" w:type="dxa"/>
            <w:tcBorders>
              <w:left w:val="single" w:sz="4" w:space="0" w:color="auto"/>
            </w:tcBorders>
            <w:shd w:val="clear" w:color="auto" w:fill="auto"/>
            <w:vAlign w:val="center"/>
          </w:tcPr>
          <w:p w:rsidR="002D4898" w:rsidRPr="008B0016" w:rsidRDefault="002D4898" w:rsidP="006934FE">
            <w:pPr>
              <w:pStyle w:val="i"/>
            </w:pPr>
            <w:r w:rsidRPr="008B0016">
              <w:t>Il a renversé les puissants de leur trône, et il a élevé les humbles.</w:t>
            </w:r>
          </w:p>
        </w:tc>
      </w:tr>
      <w:tr w:rsidR="002D4898" w:rsidRPr="008B0016" w:rsidTr="006934FE">
        <w:trPr>
          <w:cantSplit/>
        </w:trPr>
        <w:tc>
          <w:tcPr>
            <w:tcW w:w="3515" w:type="dxa"/>
            <w:tcBorders>
              <w:right w:val="single" w:sz="4" w:space="0" w:color="auto"/>
            </w:tcBorders>
            <w:shd w:val="clear" w:color="auto" w:fill="auto"/>
            <w:vAlign w:val="center"/>
          </w:tcPr>
          <w:p w:rsidR="002D4898" w:rsidRPr="002D4898" w:rsidRDefault="002D4898" w:rsidP="006934FE">
            <w:pPr>
              <w:pStyle w:val="psalmus"/>
              <w:rPr>
                <w:lang w:val="fr-FR"/>
              </w:rPr>
            </w:pPr>
            <w:r w:rsidRPr="002D4898">
              <w:rPr>
                <w:lang w:val="fr-FR"/>
              </w:rPr>
              <w:t xml:space="preserve">Esuriéntes implévit </w:t>
            </w:r>
            <w:r w:rsidRPr="002D4898">
              <w:rPr>
                <w:rStyle w:val="Accentus"/>
                <w:lang w:val="fr-FR"/>
              </w:rPr>
              <w:t>bo</w:t>
            </w:r>
            <w:r w:rsidRPr="002D4898">
              <w:rPr>
                <w:lang w:val="fr-FR"/>
              </w:rPr>
              <w:t>nis : * et dívites dimísit</w:t>
            </w:r>
            <w:r w:rsidRPr="002D4898">
              <w:rPr>
                <w:rStyle w:val="Praeparatio"/>
                <w:lang w:val="fr-FR"/>
              </w:rPr>
              <w:t xml:space="preserve"> i</w:t>
            </w:r>
            <w:r w:rsidRPr="002D4898">
              <w:rPr>
                <w:rStyle w:val="Accentus"/>
                <w:lang w:val="fr-FR"/>
              </w:rPr>
              <w:t>ná</w:t>
            </w:r>
            <w:r w:rsidRPr="002D4898">
              <w:rPr>
                <w:lang w:val="fr-FR"/>
              </w:rPr>
              <w:t>nes.</w:t>
            </w:r>
          </w:p>
        </w:tc>
        <w:tc>
          <w:tcPr>
            <w:tcW w:w="3742" w:type="dxa"/>
            <w:tcBorders>
              <w:left w:val="single" w:sz="4" w:space="0" w:color="auto"/>
            </w:tcBorders>
            <w:shd w:val="clear" w:color="auto" w:fill="auto"/>
            <w:vAlign w:val="center"/>
          </w:tcPr>
          <w:p w:rsidR="002D4898" w:rsidRPr="008B0016" w:rsidRDefault="002D4898" w:rsidP="006934FE">
            <w:pPr>
              <w:pStyle w:val="i"/>
            </w:pPr>
            <w:r w:rsidRPr="008B0016">
              <w:t>Il a rempli de biens les affamés, et il a renvoyé les riches les mains vides.</w:t>
            </w:r>
          </w:p>
        </w:tc>
      </w:tr>
      <w:tr w:rsidR="002D4898" w:rsidRPr="008B0016" w:rsidTr="006934FE">
        <w:trPr>
          <w:cantSplit/>
        </w:trPr>
        <w:tc>
          <w:tcPr>
            <w:tcW w:w="3515" w:type="dxa"/>
            <w:tcBorders>
              <w:right w:val="single" w:sz="4" w:space="0" w:color="auto"/>
            </w:tcBorders>
            <w:shd w:val="clear" w:color="auto" w:fill="auto"/>
            <w:vAlign w:val="center"/>
          </w:tcPr>
          <w:p w:rsidR="002D4898" w:rsidRPr="002D4898" w:rsidRDefault="002D4898" w:rsidP="006934FE">
            <w:pPr>
              <w:pStyle w:val="psalmus"/>
              <w:rPr>
                <w:lang w:val="fr-FR"/>
              </w:rPr>
            </w:pPr>
            <w:r w:rsidRPr="002D4898">
              <w:rPr>
                <w:lang w:val="fr-FR"/>
              </w:rPr>
              <w:t xml:space="preserve">Suscépit Israël púerum </w:t>
            </w:r>
            <w:r w:rsidRPr="002D4898">
              <w:rPr>
                <w:rStyle w:val="Accentus"/>
                <w:lang w:val="fr-FR"/>
              </w:rPr>
              <w:t>su</w:t>
            </w:r>
            <w:r w:rsidRPr="002D4898">
              <w:rPr>
                <w:lang w:val="fr-FR"/>
              </w:rPr>
              <w:t>um, * recordátus misericórdi</w:t>
            </w:r>
            <w:r w:rsidRPr="002D4898">
              <w:rPr>
                <w:rStyle w:val="Praeparatio"/>
                <w:lang w:val="fr-FR"/>
              </w:rPr>
              <w:t>æ</w:t>
            </w:r>
            <w:r w:rsidRPr="002D4898">
              <w:rPr>
                <w:lang w:val="fr-FR"/>
              </w:rPr>
              <w:t xml:space="preserve"> </w:t>
            </w:r>
            <w:r w:rsidRPr="002D4898">
              <w:rPr>
                <w:rStyle w:val="Accentus"/>
                <w:lang w:val="fr-FR"/>
              </w:rPr>
              <w:t>su</w:t>
            </w:r>
            <w:r w:rsidRPr="002D4898">
              <w:rPr>
                <w:lang w:val="fr-FR"/>
              </w:rPr>
              <w:t>æ.</w:t>
            </w:r>
          </w:p>
        </w:tc>
        <w:tc>
          <w:tcPr>
            <w:tcW w:w="3742" w:type="dxa"/>
            <w:tcBorders>
              <w:left w:val="single" w:sz="4" w:space="0" w:color="auto"/>
            </w:tcBorders>
            <w:shd w:val="clear" w:color="auto" w:fill="auto"/>
            <w:vAlign w:val="center"/>
          </w:tcPr>
          <w:p w:rsidR="002D4898" w:rsidRPr="008B0016" w:rsidRDefault="002D4898" w:rsidP="006934FE">
            <w:pPr>
              <w:pStyle w:val="i"/>
            </w:pPr>
            <w:r w:rsidRPr="008B0016">
              <w:t>Se souvenant de sa miséricorde, il a pris sous sa sauvegarde Israël, son serviteur,</w:t>
            </w:r>
          </w:p>
        </w:tc>
      </w:tr>
      <w:tr w:rsidR="002D4898" w:rsidRPr="008B0016" w:rsidTr="006934FE">
        <w:trPr>
          <w:cantSplit/>
        </w:trPr>
        <w:tc>
          <w:tcPr>
            <w:tcW w:w="3515" w:type="dxa"/>
            <w:tcBorders>
              <w:right w:val="single" w:sz="4" w:space="0" w:color="auto"/>
            </w:tcBorders>
            <w:shd w:val="clear" w:color="auto" w:fill="auto"/>
            <w:vAlign w:val="center"/>
          </w:tcPr>
          <w:p w:rsidR="002D4898" w:rsidRPr="002D4898" w:rsidRDefault="002D4898" w:rsidP="006934FE">
            <w:pPr>
              <w:pStyle w:val="psalmus"/>
              <w:rPr>
                <w:lang w:val="fr-FR"/>
              </w:rPr>
            </w:pPr>
            <w:r w:rsidRPr="002D4898">
              <w:rPr>
                <w:lang w:val="fr-FR"/>
              </w:rPr>
              <w:t xml:space="preserve">Sicut locútus est ad patres </w:t>
            </w:r>
            <w:r w:rsidRPr="002D4898">
              <w:rPr>
                <w:rStyle w:val="Accentus"/>
                <w:lang w:val="fr-FR"/>
              </w:rPr>
              <w:t>nos</w:t>
            </w:r>
            <w:r w:rsidRPr="002D4898">
              <w:rPr>
                <w:lang w:val="fr-FR"/>
              </w:rPr>
              <w:t>tros, * Abraham, et sémini ejus</w:t>
            </w:r>
            <w:r w:rsidRPr="002D4898">
              <w:rPr>
                <w:rStyle w:val="Praeparatio"/>
                <w:lang w:val="fr-FR"/>
              </w:rPr>
              <w:t xml:space="preserve"> in </w:t>
            </w:r>
            <w:r w:rsidRPr="002D4898">
              <w:rPr>
                <w:rStyle w:val="Accentus"/>
                <w:lang w:val="fr-FR"/>
              </w:rPr>
              <w:t>sǽ</w:t>
            </w:r>
            <w:r w:rsidRPr="002D4898">
              <w:rPr>
                <w:rStyle w:val="Penultima"/>
                <w:lang w:val="fr-FR"/>
              </w:rPr>
              <w:t>cu</w:t>
            </w:r>
            <w:r w:rsidRPr="002D4898">
              <w:rPr>
                <w:lang w:val="fr-FR"/>
              </w:rPr>
              <w:t>la.</w:t>
            </w:r>
          </w:p>
        </w:tc>
        <w:tc>
          <w:tcPr>
            <w:tcW w:w="3742" w:type="dxa"/>
            <w:tcBorders>
              <w:left w:val="single" w:sz="4" w:space="0" w:color="auto"/>
            </w:tcBorders>
            <w:shd w:val="clear" w:color="auto" w:fill="auto"/>
            <w:vAlign w:val="center"/>
          </w:tcPr>
          <w:p w:rsidR="002D4898" w:rsidRPr="008B0016" w:rsidRDefault="002D4898" w:rsidP="006934FE">
            <w:pPr>
              <w:pStyle w:val="i"/>
            </w:pPr>
            <w:r w:rsidRPr="008B0016">
              <w:t>Comme il l’avait promis à nos pères, à Abraham, et à sa postérité pour toujours.</w:t>
            </w:r>
          </w:p>
        </w:tc>
      </w:tr>
      <w:tr w:rsidR="002D4898" w:rsidRPr="000733BC" w:rsidTr="006934FE">
        <w:trPr>
          <w:cantSplit/>
        </w:trPr>
        <w:tc>
          <w:tcPr>
            <w:tcW w:w="3515" w:type="dxa"/>
            <w:tcBorders>
              <w:right w:val="single" w:sz="4" w:space="0" w:color="auto"/>
            </w:tcBorders>
            <w:shd w:val="clear" w:color="auto" w:fill="auto"/>
            <w:vAlign w:val="center"/>
          </w:tcPr>
          <w:p w:rsidR="002D4898" w:rsidRPr="002D4898" w:rsidRDefault="002D4898" w:rsidP="006934FE">
            <w:pPr>
              <w:pStyle w:val="psalmus"/>
              <w:rPr>
                <w:lang w:val="fr-FR"/>
              </w:rPr>
            </w:pPr>
            <w:r w:rsidRPr="002D4898">
              <w:rPr>
                <w:lang w:val="fr-FR"/>
              </w:rPr>
              <w:t xml:space="preserve">Glória Patri et </w:t>
            </w:r>
            <w:r w:rsidRPr="002D4898">
              <w:rPr>
                <w:rStyle w:val="Accentus"/>
                <w:lang w:val="fr-FR"/>
              </w:rPr>
              <w:t>Fí</w:t>
            </w:r>
            <w:r w:rsidRPr="002D4898">
              <w:rPr>
                <w:lang w:val="fr-FR"/>
              </w:rPr>
              <w:t>lio, * et Spirítu</w:t>
            </w:r>
            <w:r w:rsidRPr="002D4898">
              <w:rPr>
                <w:rStyle w:val="Praeparatio"/>
                <w:lang w:val="fr-FR"/>
              </w:rPr>
              <w:t>i</w:t>
            </w:r>
            <w:r w:rsidRPr="002D4898">
              <w:rPr>
                <w:lang w:val="fr-FR"/>
              </w:rPr>
              <w:t xml:space="preserve"> </w:t>
            </w:r>
            <w:r w:rsidRPr="002D4898">
              <w:rPr>
                <w:rStyle w:val="Accentus"/>
                <w:lang w:val="fr-FR"/>
              </w:rPr>
              <w:t>Sanc</w:t>
            </w:r>
            <w:r w:rsidRPr="002D4898">
              <w:rPr>
                <w:lang w:val="fr-FR"/>
              </w:rPr>
              <w:t xml:space="preserve">to. </w:t>
            </w:r>
          </w:p>
        </w:tc>
        <w:tc>
          <w:tcPr>
            <w:tcW w:w="3742" w:type="dxa"/>
            <w:tcBorders>
              <w:left w:val="single" w:sz="4" w:space="0" w:color="auto"/>
            </w:tcBorders>
            <w:shd w:val="clear" w:color="auto" w:fill="auto"/>
            <w:vAlign w:val="center"/>
          </w:tcPr>
          <w:p w:rsidR="002D4898" w:rsidRPr="000733BC" w:rsidRDefault="002D4898" w:rsidP="006934FE">
            <w:pPr>
              <w:pStyle w:val="i"/>
            </w:pPr>
            <w:r>
              <w:t>Gloire au Père, au Fils, et au Saint-Esprit.</w:t>
            </w:r>
          </w:p>
        </w:tc>
      </w:tr>
      <w:tr w:rsidR="002D4898" w:rsidRPr="000733BC" w:rsidTr="006934FE">
        <w:trPr>
          <w:cantSplit/>
        </w:trPr>
        <w:tc>
          <w:tcPr>
            <w:tcW w:w="3515" w:type="dxa"/>
            <w:tcBorders>
              <w:right w:val="single" w:sz="4" w:space="0" w:color="auto"/>
            </w:tcBorders>
            <w:shd w:val="clear" w:color="auto" w:fill="auto"/>
            <w:vAlign w:val="center"/>
          </w:tcPr>
          <w:p w:rsidR="002D4898" w:rsidRDefault="002D4898" w:rsidP="006934FE">
            <w:pPr>
              <w:pStyle w:val="pImus"/>
            </w:pPr>
            <w:r>
              <w:t xml:space="preserve">Sicut erat in princípio, et </w:t>
            </w:r>
            <w:r w:rsidRPr="003F7098">
              <w:t xml:space="preserve">nunc </w:t>
            </w:r>
            <w:r>
              <w:t xml:space="preserve">et </w:t>
            </w:r>
            <w:r w:rsidRPr="00B60A5E">
              <w:rPr>
                <w:rStyle w:val="Accentus"/>
              </w:rPr>
              <w:t>sem</w:t>
            </w:r>
            <w:r>
              <w:t xml:space="preserve">per, * </w:t>
            </w:r>
            <w:r w:rsidRPr="005E798D">
              <w:t xml:space="preserve">et in sǽcula </w:t>
            </w:r>
            <w:r w:rsidRPr="008F2CD1">
              <w:t>sæc</w:t>
            </w:r>
            <w:r w:rsidRPr="00E26DE4">
              <w:t>uló</w:t>
            </w:r>
            <w:r w:rsidRPr="008F2CD1">
              <w:rPr>
                <w:rStyle w:val="Praeparatio"/>
              </w:rPr>
              <w:t>rum</w:t>
            </w:r>
            <w:r w:rsidRPr="005E798D">
              <w:t xml:space="preserve">. </w:t>
            </w:r>
            <w:r w:rsidRPr="00395163">
              <w:rPr>
                <w:rStyle w:val="Accentus"/>
              </w:rPr>
              <w:t>A</w:t>
            </w:r>
            <w:r w:rsidRPr="005E798D">
              <w:rPr>
                <w:lang w:val="en-US"/>
              </w:rPr>
              <w:t xml:space="preserve">men. </w:t>
            </w:r>
          </w:p>
        </w:tc>
        <w:tc>
          <w:tcPr>
            <w:tcW w:w="3742" w:type="dxa"/>
            <w:tcBorders>
              <w:left w:val="single" w:sz="4" w:space="0" w:color="auto"/>
            </w:tcBorders>
            <w:shd w:val="clear" w:color="auto" w:fill="auto"/>
            <w:vAlign w:val="center"/>
          </w:tcPr>
          <w:p w:rsidR="002D4898" w:rsidRPr="000733BC" w:rsidRDefault="002D4898" w:rsidP="006934FE">
            <w:pPr>
              <w:pStyle w:val="i"/>
            </w:pPr>
            <w:r>
              <w:t>Comme il était au commencement, maintenant et toujours et dans les siècles des siècles. Amen.</w:t>
            </w:r>
          </w:p>
        </w:tc>
      </w:tr>
    </w:tbl>
    <w:p w:rsidR="00D866D7" w:rsidRPr="00991992" w:rsidRDefault="00D866D7" w:rsidP="00D866D7">
      <w:pPr>
        <w:pStyle w:val="Img"/>
        <w:rPr>
          <w:lang w:val="en-GB"/>
        </w:rPr>
      </w:pPr>
      <w:r>
        <w:rPr>
          <w:noProof/>
          <w:lang w:eastAsia="fr-FR"/>
        </w:rPr>
        <w:drawing>
          <wp:inline distT="0" distB="0" distL="0" distR="0">
            <wp:extent cx="3960000" cy="1342538"/>
            <wp:effectExtent l="19050" t="0" r="2400" b="0"/>
            <wp:docPr id="15" name="Image 15" descr="an--beata_m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beata_mater"/>
                    <pic:cNvPicPr>
                      <a:picLocks noChangeAspect="1" noChangeArrowheads="1"/>
                    </pic:cNvPicPr>
                  </pic:nvPicPr>
                  <pic:blipFill>
                    <a:blip r:embed="rId20"/>
                    <a:srcRect/>
                    <a:stretch>
                      <a:fillRect/>
                    </a:stretch>
                  </pic:blipFill>
                  <pic:spPr bwMode="auto">
                    <a:xfrm>
                      <a:off x="0" y="0"/>
                      <a:ext cx="3960000" cy="1342538"/>
                    </a:xfrm>
                    <a:prstGeom prst="rect">
                      <a:avLst/>
                    </a:prstGeom>
                    <a:noFill/>
                    <a:ln w="9525">
                      <a:noFill/>
                      <a:miter lim="800000"/>
                      <a:headEnd/>
                      <a:tailEnd/>
                    </a:ln>
                  </pic:spPr>
                </pic:pic>
              </a:graphicData>
            </a:graphic>
          </wp:inline>
        </w:drawing>
      </w:r>
    </w:p>
    <w:tbl>
      <w:tblPr>
        <w:tblW w:w="0" w:type="auto"/>
        <w:tblCellMar>
          <w:left w:w="113" w:type="dxa"/>
          <w:right w:w="113" w:type="dxa"/>
        </w:tblCellMar>
        <w:tblLook w:val="0000"/>
      </w:tblPr>
      <w:tblGrid>
        <w:gridCol w:w="3445"/>
        <w:gridCol w:w="3813"/>
      </w:tblGrid>
      <w:tr w:rsidR="00D866D7" w:rsidRPr="00514120" w:rsidTr="00380F56">
        <w:trPr>
          <w:cantSplit/>
        </w:trPr>
        <w:tc>
          <w:tcPr>
            <w:tcW w:w="0" w:type="auto"/>
            <w:tcBorders>
              <w:right w:val="single" w:sz="4" w:space="0" w:color="auto"/>
            </w:tcBorders>
            <w:shd w:val="clear" w:color="auto" w:fill="auto"/>
          </w:tcPr>
          <w:p w:rsidR="00D866D7" w:rsidRPr="00E87E1B" w:rsidRDefault="00D866D7" w:rsidP="00380F56">
            <w:pPr>
              <w:rPr>
                <w:lang w:val="en-GB"/>
              </w:rPr>
            </w:pPr>
            <w:r w:rsidRPr="00E87E1B">
              <w:rPr>
                <w:rStyle w:val="cRub"/>
                <w:lang w:val="en-GB"/>
              </w:rPr>
              <w:t xml:space="preserve">Ant. </w:t>
            </w:r>
            <w:r w:rsidRPr="00514120">
              <w:t xml:space="preserve">Beáta Mater, et intácta Virgo, gloriósa Regína mundi, intercéde pro nobis ad Dóminum. </w:t>
            </w:r>
          </w:p>
        </w:tc>
        <w:tc>
          <w:tcPr>
            <w:tcW w:w="0" w:type="auto"/>
            <w:tcBorders>
              <w:left w:val="single" w:sz="4" w:space="0" w:color="auto"/>
            </w:tcBorders>
            <w:shd w:val="clear" w:color="auto" w:fill="auto"/>
          </w:tcPr>
          <w:p w:rsidR="00D866D7" w:rsidRPr="00E87E1B" w:rsidRDefault="00D866D7" w:rsidP="00380F56">
            <w:pPr>
              <w:pStyle w:val="i"/>
            </w:pPr>
            <w:r>
              <w:t>Bienheureuse mère et vierge intacte, glorieuse reine du monde, intercédez pour nous auprès du Seigneur.</w:t>
            </w:r>
          </w:p>
        </w:tc>
      </w:tr>
    </w:tbl>
    <w:p w:rsidR="00D633A3" w:rsidRDefault="00D633A3" w:rsidP="00D633A3">
      <w:pPr>
        <w:pStyle w:val="il"/>
      </w:pPr>
    </w:p>
    <w:p w:rsidR="00D633A3" w:rsidRDefault="002D477B" w:rsidP="00D633A3">
      <w:pPr>
        <w:pStyle w:val="Img"/>
        <w:rPr>
          <w:noProof/>
          <w:lang w:eastAsia="fr-FR"/>
        </w:rPr>
      </w:pPr>
      <w:r>
        <w:rPr>
          <w:noProof/>
          <w:lang w:eastAsia="fr-FR"/>
        </w:rPr>
        <w:lastRenderedPageBreak/>
        <w:pict>
          <v:shape id="_x0000_i1029" type="#_x0000_t75" style="width:350.35pt;height:46.2pt">
            <v:imagedata r:id="rId21" o:title="kyrie-off-supplicatio-litaniae"/>
          </v:shape>
        </w:pict>
      </w:r>
    </w:p>
    <w:p w:rsidR="00443F84" w:rsidRDefault="00443F84" w:rsidP="00443F84">
      <w:pPr>
        <w:pStyle w:val="il"/>
        <w:rPr>
          <w:noProof/>
          <w:lang w:eastAsia="fr-FR"/>
        </w:rPr>
      </w:pPr>
    </w:p>
    <w:p w:rsidR="00D633A3" w:rsidRDefault="00D633A3" w:rsidP="00D633A3">
      <w:pPr>
        <w:pStyle w:val="Img"/>
      </w:pPr>
      <w:r>
        <w:rPr>
          <w:noProof/>
          <w:lang w:eastAsia="fr-FR"/>
        </w:rPr>
        <w:drawing>
          <wp:inline distT="0" distB="0" distL="0" distR="0">
            <wp:extent cx="4465320" cy="629157"/>
            <wp:effectExtent l="19050" t="0" r="0" b="0"/>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4465320" cy="629157"/>
                    </a:xfrm>
                    <a:prstGeom prst="rect">
                      <a:avLst/>
                    </a:prstGeom>
                    <a:noFill/>
                    <a:ln w="9525">
                      <a:noFill/>
                      <a:miter lim="800000"/>
                      <a:headEnd/>
                      <a:tailEnd/>
                    </a:ln>
                  </pic:spPr>
                </pic:pic>
              </a:graphicData>
            </a:graphic>
          </wp:inline>
        </w:drawing>
      </w:r>
    </w:p>
    <w:p w:rsidR="00D866D7" w:rsidRPr="00A30086" w:rsidRDefault="00D866D7" w:rsidP="00D866D7">
      <w:pPr>
        <w:pStyle w:val="Oremus"/>
        <w:rPr>
          <w:lang w:val="fr-FR"/>
        </w:rPr>
      </w:pPr>
      <w:r w:rsidRPr="00A30086">
        <w:rPr>
          <w:lang w:val="fr-FR"/>
        </w:rPr>
        <w:t xml:space="preserve">Orémus. </w:t>
      </w:r>
    </w:p>
    <w:tbl>
      <w:tblPr>
        <w:tblW w:w="0" w:type="auto"/>
        <w:tblCellMar>
          <w:left w:w="113" w:type="dxa"/>
          <w:right w:w="113" w:type="dxa"/>
        </w:tblCellMar>
        <w:tblLook w:val="0000"/>
      </w:tblPr>
      <w:tblGrid>
        <w:gridCol w:w="3635"/>
        <w:gridCol w:w="3623"/>
      </w:tblGrid>
      <w:tr w:rsidR="00D866D7" w:rsidRPr="00810894" w:rsidTr="00380F56">
        <w:tc>
          <w:tcPr>
            <w:tcW w:w="0" w:type="auto"/>
            <w:tcBorders>
              <w:right w:val="single" w:sz="4" w:space="0" w:color="auto"/>
            </w:tcBorders>
            <w:shd w:val="clear" w:color="auto" w:fill="auto"/>
          </w:tcPr>
          <w:p w:rsidR="00D866D7" w:rsidRPr="00810894" w:rsidRDefault="00D866D7" w:rsidP="00380F56">
            <w:r w:rsidRPr="00810894">
              <w:t xml:space="preserve">Concéde nos fámulos tuos, quǽsumus Dómine Deus, perpétua mentis et córporis sanitáte gaudére : </w:t>
            </w:r>
            <w:r>
              <w:t xml:space="preserve">* </w:t>
            </w:r>
            <w:r w:rsidRPr="00810894">
              <w:t xml:space="preserve">et gloriósa beátæ Maríæ semper Vírginis intercessióne a præsénti liberári tristítia, et ætérna pérfrui lætítia. Per Dóminum nostrum Jesum Christum Fílium tuum : </w:t>
            </w:r>
            <w:r>
              <w:t xml:space="preserve">† </w:t>
            </w:r>
            <w:r w:rsidRPr="00810894">
              <w:t xml:space="preserve">Qui tecum vivit et regnat in unitáte Spíritus Sancti Deus : </w:t>
            </w:r>
            <w:r>
              <w:t xml:space="preserve">* </w:t>
            </w:r>
            <w:r w:rsidRPr="00810894">
              <w:t xml:space="preserve">per ómnia sǽcula sæculórum. </w:t>
            </w:r>
          </w:p>
        </w:tc>
        <w:tc>
          <w:tcPr>
            <w:tcW w:w="0" w:type="auto"/>
            <w:tcBorders>
              <w:left w:val="single" w:sz="4" w:space="0" w:color="auto"/>
            </w:tcBorders>
            <w:shd w:val="clear" w:color="auto" w:fill="auto"/>
          </w:tcPr>
          <w:p w:rsidR="00D866D7" w:rsidRPr="00810894" w:rsidRDefault="00D866D7" w:rsidP="00380F56">
            <w:pPr>
              <w:pStyle w:val="i"/>
            </w:pPr>
            <w:r>
              <w:t>Accordez-nous qui sommes vos serviteur, nous vous prions, Seigneur Dieu, de jouir d’une constante santé de l’esprit et du corps : et par l’intercession glorieuse de la bienheureuse Marie toujours vierge, d’être délivré de la tristesse présente et de jouir d’un éternelle félicité. Par Notre-Seigneur Jésus-Christ votre fils, Dieu, qui vit et règne avec vous dans l’unité du Saint-Esprit, pour tous les siècles des siècles.</w:t>
            </w:r>
          </w:p>
        </w:tc>
      </w:tr>
    </w:tbl>
    <w:p w:rsidR="00D866D7" w:rsidRDefault="00D866D7" w:rsidP="00D866D7">
      <w:r>
        <w:t xml:space="preserve">℟. Amen. </w:t>
      </w:r>
    </w:p>
    <w:p w:rsidR="00D866D7" w:rsidRDefault="00D866D7" w:rsidP="00D866D7">
      <w:pPr>
        <w:pStyle w:val="RubTit"/>
      </w:pPr>
      <w:r w:rsidRPr="00810894">
        <w:t xml:space="preserve">Commemorátio de Sanctis </w:t>
      </w:r>
    </w:p>
    <w:p w:rsidR="00D866D7" w:rsidRPr="00B25257" w:rsidRDefault="00D866D7" w:rsidP="00D866D7">
      <w:pPr>
        <w:pStyle w:val="Img"/>
      </w:pPr>
      <w:r>
        <w:rPr>
          <w:noProof/>
          <w:lang w:eastAsia="fr-FR"/>
        </w:rPr>
        <w:drawing>
          <wp:inline distT="0" distB="0" distL="0" distR="0">
            <wp:extent cx="3960000" cy="1412583"/>
            <wp:effectExtent l="19050" t="0" r="2400" b="0"/>
            <wp:docPr id="1" name="Image 19" descr="an--sancti_dei_omnes--solesmes_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sancti_dei_omnes--solesmes_1960"/>
                    <pic:cNvPicPr>
                      <a:picLocks noChangeAspect="1" noChangeArrowheads="1"/>
                    </pic:cNvPicPr>
                  </pic:nvPicPr>
                  <pic:blipFill>
                    <a:blip r:embed="rId23"/>
                    <a:srcRect/>
                    <a:stretch>
                      <a:fillRect/>
                    </a:stretch>
                  </pic:blipFill>
                  <pic:spPr bwMode="auto">
                    <a:xfrm>
                      <a:off x="0" y="0"/>
                      <a:ext cx="3960000" cy="1412583"/>
                    </a:xfrm>
                    <a:prstGeom prst="rect">
                      <a:avLst/>
                    </a:prstGeom>
                    <a:noFill/>
                    <a:ln w="9525">
                      <a:noFill/>
                      <a:miter lim="800000"/>
                      <a:headEnd/>
                      <a:tailEnd/>
                    </a:ln>
                  </pic:spPr>
                </pic:pic>
              </a:graphicData>
            </a:graphic>
          </wp:inline>
        </w:drawing>
      </w:r>
    </w:p>
    <w:tbl>
      <w:tblPr>
        <w:tblW w:w="0" w:type="auto"/>
        <w:tblCellMar>
          <w:left w:w="113" w:type="dxa"/>
          <w:right w:w="113" w:type="dxa"/>
        </w:tblCellMar>
        <w:tblLook w:val="0000"/>
      </w:tblPr>
      <w:tblGrid>
        <w:gridCol w:w="3386"/>
        <w:gridCol w:w="3872"/>
      </w:tblGrid>
      <w:tr w:rsidR="00D866D7" w:rsidRPr="00B25257" w:rsidTr="00380F56">
        <w:trPr>
          <w:cantSplit/>
        </w:trPr>
        <w:tc>
          <w:tcPr>
            <w:tcW w:w="0" w:type="auto"/>
            <w:tcBorders>
              <w:right w:val="single" w:sz="4" w:space="0" w:color="auto"/>
            </w:tcBorders>
            <w:shd w:val="clear" w:color="auto" w:fill="auto"/>
          </w:tcPr>
          <w:p w:rsidR="00D866D7" w:rsidRPr="00B25257" w:rsidRDefault="00D866D7" w:rsidP="00380F56">
            <w:pPr>
              <w:ind w:firstLine="0"/>
            </w:pPr>
            <w:r w:rsidRPr="00B25257">
              <w:rPr>
                <w:rStyle w:val="cRub"/>
              </w:rPr>
              <w:t xml:space="preserve">Ant. </w:t>
            </w:r>
            <w:r w:rsidRPr="00B25257">
              <w:t xml:space="preserve">Sancti Dei omnes * intercédere dignémini pro nostra, omniúmque salúte. </w:t>
            </w:r>
          </w:p>
        </w:tc>
        <w:tc>
          <w:tcPr>
            <w:tcW w:w="0" w:type="auto"/>
            <w:tcBorders>
              <w:left w:val="single" w:sz="4" w:space="0" w:color="auto"/>
            </w:tcBorders>
            <w:shd w:val="clear" w:color="auto" w:fill="auto"/>
          </w:tcPr>
          <w:p w:rsidR="00D866D7" w:rsidRPr="00B25257" w:rsidRDefault="00D866D7" w:rsidP="00380F56">
            <w:pPr>
              <w:pStyle w:val="i"/>
            </w:pPr>
            <w:r>
              <w:t>Tous les saints de Dieu, daignez intercéder pour notre salut et celui de tous.</w:t>
            </w:r>
          </w:p>
        </w:tc>
      </w:tr>
      <w:tr w:rsidR="00D866D7" w:rsidRPr="00B25257" w:rsidTr="00380F56">
        <w:trPr>
          <w:cantSplit/>
        </w:trPr>
        <w:tc>
          <w:tcPr>
            <w:tcW w:w="0" w:type="auto"/>
            <w:tcBorders>
              <w:right w:val="single" w:sz="4" w:space="0" w:color="auto"/>
            </w:tcBorders>
            <w:shd w:val="clear" w:color="auto" w:fill="auto"/>
          </w:tcPr>
          <w:p w:rsidR="00D866D7" w:rsidRPr="00B25257" w:rsidRDefault="00D866D7" w:rsidP="00380F56">
            <w:r>
              <w:rPr>
                <w:smallCaps/>
              </w:rPr>
              <w:lastRenderedPageBreak/>
              <w:t xml:space="preserve">℣. </w:t>
            </w:r>
            <w:r>
              <w:t xml:space="preserve">Lætámini in Dómino, et exsultáte justi. ℟. Et gloriámini omnes recti corde. </w:t>
            </w:r>
          </w:p>
        </w:tc>
        <w:tc>
          <w:tcPr>
            <w:tcW w:w="0" w:type="auto"/>
            <w:tcBorders>
              <w:left w:val="single" w:sz="4" w:space="0" w:color="auto"/>
            </w:tcBorders>
            <w:shd w:val="clear" w:color="auto" w:fill="auto"/>
          </w:tcPr>
          <w:p w:rsidR="00D866D7" w:rsidRPr="00B25257" w:rsidRDefault="00D866D7" w:rsidP="00380F56">
            <w:pPr>
              <w:pStyle w:val="i"/>
            </w:pPr>
            <w:r>
              <w:t>Réjouissez-vous dans le Seigneur et exulté, vous les juste. Et que tous les cœurs droits se glorifient.</w:t>
            </w:r>
          </w:p>
        </w:tc>
      </w:tr>
    </w:tbl>
    <w:p w:rsidR="00D866D7" w:rsidRPr="00A30086" w:rsidRDefault="00D866D7" w:rsidP="00D866D7">
      <w:pPr>
        <w:pStyle w:val="Oremus"/>
        <w:rPr>
          <w:lang w:val="fr-FR"/>
        </w:rPr>
      </w:pPr>
      <w:r w:rsidRPr="00A30086">
        <w:rPr>
          <w:lang w:val="fr-FR"/>
        </w:rPr>
        <w:t xml:space="preserve">Orémus. </w:t>
      </w:r>
    </w:p>
    <w:tbl>
      <w:tblPr>
        <w:tblW w:w="0" w:type="auto"/>
        <w:tblCellMar>
          <w:left w:w="113" w:type="dxa"/>
          <w:right w:w="113" w:type="dxa"/>
        </w:tblCellMar>
        <w:tblLook w:val="0000"/>
      </w:tblPr>
      <w:tblGrid>
        <w:gridCol w:w="3722"/>
        <w:gridCol w:w="3536"/>
      </w:tblGrid>
      <w:tr w:rsidR="00D866D7" w:rsidRPr="00810894" w:rsidTr="00380F56">
        <w:trPr>
          <w:cantSplit/>
        </w:trPr>
        <w:tc>
          <w:tcPr>
            <w:tcW w:w="0" w:type="auto"/>
            <w:tcBorders>
              <w:right w:val="single" w:sz="4" w:space="0" w:color="auto"/>
            </w:tcBorders>
            <w:shd w:val="clear" w:color="auto" w:fill="auto"/>
          </w:tcPr>
          <w:p w:rsidR="00D866D7" w:rsidRPr="00810894" w:rsidRDefault="00D866D7" w:rsidP="00380F56">
            <w:r w:rsidRPr="00810894">
              <w:t>Prótege</w:t>
            </w:r>
            <w:bookmarkStart w:id="12" w:name="pVes_PrProtegeDomine"/>
            <w:bookmarkEnd w:id="12"/>
            <w:r w:rsidRPr="00810894">
              <w:t xml:space="preserve">, Dómine, pópulum tuum, </w:t>
            </w:r>
            <w:r w:rsidR="00A858A5">
              <w:t>et Apostolór</w:t>
            </w:r>
            <w:r w:rsidR="00A858A5" w:rsidRPr="00810894">
              <w:t xml:space="preserve">um tuórum </w:t>
            </w:r>
            <w:r w:rsidRPr="00810894">
              <w:t xml:space="preserve">Petri et Pauli, et aliórum Apostolórum patrocínio confidéntem, perpétua defensióne consérva. </w:t>
            </w:r>
          </w:p>
        </w:tc>
        <w:tc>
          <w:tcPr>
            <w:tcW w:w="0" w:type="auto"/>
            <w:tcBorders>
              <w:left w:val="single" w:sz="4" w:space="0" w:color="auto"/>
            </w:tcBorders>
            <w:shd w:val="clear" w:color="auto" w:fill="auto"/>
          </w:tcPr>
          <w:p w:rsidR="00D866D7" w:rsidRPr="00810894" w:rsidRDefault="00D866D7" w:rsidP="00380F56">
            <w:pPr>
              <w:pStyle w:val="i"/>
            </w:pPr>
            <w:r>
              <w:t xml:space="preserve">Protégez, Seigneur, votre peuple et conservez-le par une perpétuelle défense, lui qui se confie dans le patronage de vos apôtres Pierre et Paul et de tous les autres apôtres. </w:t>
            </w:r>
          </w:p>
        </w:tc>
      </w:tr>
      <w:tr w:rsidR="00D866D7" w:rsidRPr="00810894" w:rsidTr="00380F56">
        <w:tc>
          <w:tcPr>
            <w:tcW w:w="0" w:type="auto"/>
            <w:tcBorders>
              <w:right w:val="single" w:sz="4" w:space="0" w:color="auto"/>
            </w:tcBorders>
            <w:shd w:val="clear" w:color="auto" w:fill="auto"/>
          </w:tcPr>
          <w:p w:rsidR="00D866D7" w:rsidRPr="00810894" w:rsidRDefault="00D866D7" w:rsidP="00380F56">
            <w:r w:rsidRPr="00810894">
              <w:t>Omnes Sancti tui, quǽsumus Dómine</w:t>
            </w:r>
            <w:r>
              <w:t>, nos ubíque ádju</w:t>
            </w:r>
            <w:r w:rsidRPr="00810894">
              <w:t xml:space="preserve">vent : ut dum eórum mérita recólimus, patrocínia sentiámus : et pacem tuam nostris concéde tempóribus, et ab Ecclésia tua cunctam repélle nequítiam : iter, actus, et voluntátes nostras, et ómnium famulórum tuórum, in salútis tuæ prosperitáte dispóne : benefactóribus nostris sempitérna bona retríbue : et ómnibus fidélibus defúnctis réquiem ætérnam concéde. Per Dóminum nostrum Jesum Christum Fílium tuum : </w:t>
            </w:r>
            <w:r>
              <w:t xml:space="preserve">† </w:t>
            </w:r>
            <w:r w:rsidRPr="00810894">
              <w:t xml:space="preserve">Qui tecum vivit et regnat in unitáte Spíritus Sancti Deus : </w:t>
            </w:r>
            <w:r>
              <w:t xml:space="preserve">* </w:t>
            </w:r>
            <w:r w:rsidRPr="00810894">
              <w:t>per ómnia sǽcula sæculórum.</w:t>
            </w:r>
          </w:p>
        </w:tc>
        <w:tc>
          <w:tcPr>
            <w:tcW w:w="0" w:type="auto"/>
            <w:tcBorders>
              <w:left w:val="single" w:sz="4" w:space="0" w:color="auto"/>
            </w:tcBorders>
            <w:shd w:val="clear" w:color="auto" w:fill="auto"/>
          </w:tcPr>
          <w:p w:rsidR="00D866D7" w:rsidRPr="00810894" w:rsidRDefault="00D866D7" w:rsidP="00380F56">
            <w:pPr>
              <w:pStyle w:val="i"/>
            </w:pPr>
            <w:r>
              <w:t>Que tous vos saints, nous vous prions Seigneur, nous aident partout, afin que nous sentions leur patronage lorsque nous honorons leurs mérites. Et accordez la paix à notre temps ; et repoussez de votre l’Église toute malice (dérèglement de mœurs). Disposez notre marche, nos actes et nos volontés, et ceux de tous vos serviteurs, dans le succès qui vient de votre salut ; rétribuez nos bienfaiteurs par des biens éternels. Et accordez à tous les fidèles défunts le repos éternel. Par Notre-Seigneur Jésus-Christ, etc.</w:t>
            </w:r>
          </w:p>
        </w:tc>
      </w:tr>
    </w:tbl>
    <w:p w:rsidR="00D866D7" w:rsidRPr="00942CE5" w:rsidRDefault="00D866D7" w:rsidP="00D866D7">
      <w:pPr>
        <w:rPr>
          <w:lang w:val="en-GB"/>
        </w:rPr>
      </w:pPr>
      <w:r w:rsidRPr="00942CE5">
        <w:rPr>
          <w:lang w:val="en-GB"/>
        </w:rPr>
        <w:t xml:space="preserve">℟ Amen. </w:t>
      </w:r>
    </w:p>
    <w:p w:rsidR="00A72A07" w:rsidRPr="00CD5AD6" w:rsidRDefault="00A72A07" w:rsidP="00A72A07">
      <w:pPr>
        <w:pStyle w:val="HoFonsRecessio"/>
      </w:pPr>
      <w:r w:rsidRPr="00CD5AD6">
        <w:t xml:space="preserve">℣. Dómine, exáudi oratiónem meam. ℟. Et clamor meus ad te véniat. </w:t>
      </w:r>
    </w:p>
    <w:p w:rsidR="00A17246" w:rsidRDefault="00A17246" w:rsidP="00A17246">
      <w:pPr>
        <w:pStyle w:val="iRubLig"/>
      </w:pPr>
      <w:r>
        <w:t xml:space="preserve">Ton du </w:t>
      </w:r>
      <w:r w:rsidRPr="00306077">
        <w:rPr>
          <w:rStyle w:val="cNinRub"/>
        </w:rPr>
        <w:t>Benedicámus</w:t>
      </w:r>
      <w:r>
        <w:t xml:space="preserve"> en semaine :</w:t>
      </w:r>
    </w:p>
    <w:p w:rsidR="00F0572E" w:rsidRDefault="00AD3E04" w:rsidP="00A006A2">
      <w:pPr>
        <w:pStyle w:val="Img"/>
      </w:pPr>
      <w:r>
        <w:rPr>
          <w:noProof/>
          <w:lang w:eastAsia="fr-FR"/>
        </w:rPr>
        <w:drawing>
          <wp:inline distT="0" distB="0" distL="0" distR="0">
            <wp:extent cx="3960000" cy="673454"/>
            <wp:effectExtent l="19050" t="0" r="2400" b="0"/>
            <wp:docPr id="2" name="Image 11" descr="D:\1\01\pp2\musa\des-greg\img\toni-communes\or--benedicamus_domino_(in_feriis_per_annum_ad_vesperas)--solesmes_1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01\pp2\musa\des-greg\img\toni-communes\or--benedicamus_domino_(in_feriis_per_annum_ad_vesperas)--solesmes_1934.png"/>
                    <pic:cNvPicPr>
                      <a:picLocks noChangeAspect="1" noChangeArrowheads="1"/>
                    </pic:cNvPicPr>
                  </pic:nvPicPr>
                  <pic:blipFill>
                    <a:blip r:embed="rId24"/>
                    <a:srcRect/>
                    <a:stretch>
                      <a:fillRect/>
                    </a:stretch>
                  </pic:blipFill>
                  <pic:spPr bwMode="auto">
                    <a:xfrm>
                      <a:off x="0" y="0"/>
                      <a:ext cx="3960000" cy="673454"/>
                    </a:xfrm>
                    <a:prstGeom prst="rect">
                      <a:avLst/>
                    </a:prstGeom>
                    <a:noFill/>
                    <a:ln w="9525">
                      <a:noFill/>
                      <a:miter lim="800000"/>
                      <a:headEnd/>
                      <a:tailEnd/>
                    </a:ln>
                  </pic:spPr>
                </pic:pic>
              </a:graphicData>
            </a:graphic>
          </wp:inline>
        </w:drawing>
      </w:r>
    </w:p>
    <w:p w:rsidR="00D866D7" w:rsidRPr="00DD1DD2" w:rsidRDefault="00D866D7" w:rsidP="00D866D7">
      <w:pPr>
        <w:rPr>
          <w:lang w:val="en-GB"/>
        </w:rPr>
      </w:pPr>
      <w:r w:rsidRPr="00DD1DD2">
        <w:rPr>
          <w:lang w:val="en-GB"/>
        </w:rPr>
        <w:t>℣</w:t>
      </w:r>
      <w:r>
        <w:rPr>
          <w:lang w:val="en-GB"/>
        </w:rPr>
        <w:t xml:space="preserve">. </w:t>
      </w:r>
      <w:r w:rsidRPr="00DD1DD2">
        <w:rPr>
          <w:lang w:val="en-GB"/>
        </w:rPr>
        <w:t>Benedicámus Dómino</w:t>
      </w:r>
      <w:r>
        <w:rPr>
          <w:lang w:val="en-GB"/>
        </w:rPr>
        <w:t xml:space="preserve">. ℟. </w:t>
      </w:r>
      <w:r w:rsidRPr="00DD1DD2">
        <w:rPr>
          <w:lang w:val="en-GB"/>
        </w:rPr>
        <w:t>Deo grátias</w:t>
      </w:r>
      <w:r>
        <w:rPr>
          <w:lang w:val="en-GB"/>
        </w:rPr>
        <w:t xml:space="preserve">. </w:t>
      </w:r>
    </w:p>
    <w:p w:rsidR="00D866D7" w:rsidRDefault="00D866D7" w:rsidP="00D866D7">
      <w:pPr>
        <w:rPr>
          <w:lang w:val="en-GB"/>
        </w:rPr>
      </w:pPr>
      <w:r w:rsidRPr="00DD1DD2">
        <w:rPr>
          <w:lang w:val="en-GB"/>
        </w:rPr>
        <w:lastRenderedPageBreak/>
        <w:t>℣</w:t>
      </w:r>
      <w:r>
        <w:rPr>
          <w:lang w:val="en-GB"/>
        </w:rPr>
        <w:t xml:space="preserve">. </w:t>
      </w:r>
      <w:r w:rsidRPr="00DD1DD2">
        <w:rPr>
          <w:lang w:val="en-GB"/>
        </w:rPr>
        <w:t>Fidélium ánimæ per misericórdiam Dei requiéscant in pace</w:t>
      </w:r>
      <w:r>
        <w:rPr>
          <w:lang w:val="en-GB"/>
        </w:rPr>
        <w:t xml:space="preserve">. ℟. Amen. </w:t>
      </w:r>
    </w:p>
    <w:p w:rsidR="00D866D7" w:rsidRPr="00D866D7" w:rsidRDefault="00D866D7" w:rsidP="00D866D7">
      <w:pPr>
        <w:pStyle w:val="Rub"/>
      </w:pPr>
      <w:r w:rsidRPr="00D866D7">
        <w:t xml:space="preserve">Si Completórium non immediáte sequátur, dícitur tantum </w:t>
      </w:r>
      <w:r w:rsidRPr="00D866D7">
        <w:rPr>
          <w:rStyle w:val="cNinRub"/>
        </w:rPr>
        <w:t>Pater noster</w:t>
      </w:r>
      <w:r w:rsidRPr="00D866D7">
        <w:t xml:space="preserve"> secréto.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20"/>
        <w:gridCol w:w="3628"/>
      </w:tblGrid>
      <w:tr w:rsidR="007D66C6" w:rsidRPr="00AC2661" w:rsidTr="004B4F39">
        <w:trPr>
          <w:cantSplit/>
        </w:trPr>
        <w:tc>
          <w:tcPr>
            <w:tcW w:w="0" w:type="auto"/>
            <w:tcBorders>
              <w:right w:val="single" w:sz="4" w:space="0" w:color="auto"/>
            </w:tcBorders>
            <w:shd w:val="clear" w:color="auto" w:fill="auto"/>
          </w:tcPr>
          <w:p w:rsidR="007D66C6" w:rsidRPr="00D743A9" w:rsidRDefault="007D66C6" w:rsidP="004B4F39">
            <w:r w:rsidRPr="00D743A9">
              <w:t xml:space="preserve">℣. Dóminus det nobis suam pacem. ℟. Et vitam ætérnam. Amen. </w:t>
            </w:r>
          </w:p>
        </w:tc>
        <w:tc>
          <w:tcPr>
            <w:tcW w:w="0" w:type="auto"/>
            <w:tcBorders>
              <w:left w:val="single" w:sz="4" w:space="0" w:color="auto"/>
            </w:tcBorders>
            <w:shd w:val="clear" w:color="auto" w:fill="auto"/>
          </w:tcPr>
          <w:p w:rsidR="007D66C6" w:rsidRPr="00AC2661" w:rsidRDefault="007D66C6" w:rsidP="004B4F39">
            <w:pPr>
              <w:pStyle w:val="i"/>
            </w:pPr>
            <w:r>
              <w:t>Que le Seigneur nous donne sa paix. Et la vie éternelle. Ainsi soit-il.</w:t>
            </w:r>
          </w:p>
        </w:tc>
      </w:tr>
    </w:tbl>
    <w:p w:rsidR="007D66C6" w:rsidRPr="00941C44" w:rsidRDefault="007D66C6" w:rsidP="007D66C6">
      <w:pPr>
        <w:pStyle w:val="Titre4"/>
      </w:pPr>
      <w:bookmarkStart w:id="13" w:name="_Toc107941323"/>
      <w:r w:rsidRPr="00941C44">
        <w:t>ANTIPHÓNA</w:t>
      </w:r>
      <w:bookmarkEnd w:id="13"/>
      <w:r w:rsidRPr="00941C44">
        <w:t xml:space="preserve"> </w:t>
      </w:r>
    </w:p>
    <w:p w:rsidR="007D66C6" w:rsidRPr="00941C44" w:rsidRDefault="007D66C6" w:rsidP="007D66C6">
      <w:r w:rsidRPr="00941C44">
        <w:t xml:space="preserve">Salve, Regína, * Mater misericórdiæ ; vita, dulcédo et spes nostra, salve. — Ad te clamámus Exsules fílii Hevæ. Ad te suspirámus geméntes et flentes in hac lacrimárum valle. — Eía ergo, advocáta nostra, illos tuos misericórdes óculos ad nos convérte. — Et Jesum, benedíctum fructum ventris tui, nobis post hoc exsílium osténde. — O clemens, o pia, o dulcis Virgo María. </w:t>
      </w:r>
    </w:p>
    <w:p w:rsidR="00676FA3" w:rsidRDefault="002D477B" w:rsidP="00306077">
      <w:pPr>
        <w:pStyle w:val="Img"/>
        <w:rPr>
          <w:noProof/>
          <w:lang w:eastAsia="fr-FR"/>
        </w:rPr>
      </w:pPr>
      <w:r>
        <w:rPr>
          <w:noProof/>
          <w:lang w:eastAsia="fr-FR"/>
        </w:rPr>
        <w:pict>
          <v:shape id="_x0000_i1030" type="#_x0000_t75" style="width:349.25pt;height:167.65pt">
            <v:imagedata r:id="rId25" o:title="salve-regina-sim-120-01-03"/>
          </v:shape>
        </w:pict>
      </w:r>
    </w:p>
    <w:p w:rsidR="00676FA3" w:rsidRDefault="002D477B" w:rsidP="00306077">
      <w:pPr>
        <w:pStyle w:val="Img"/>
      </w:pPr>
      <w:r>
        <w:rPr>
          <w:noProof/>
          <w:lang w:eastAsia="fr-FR"/>
        </w:rPr>
        <w:lastRenderedPageBreak/>
        <w:pict>
          <v:shape id="_x0000_i1031" type="#_x0000_t75" style="width:349.25pt;height:227.8pt">
            <v:imagedata r:id="rId26" o:title="salve-regina-sim-120-04-07"/>
          </v:shape>
        </w:pict>
      </w:r>
    </w:p>
    <w:p w:rsidR="007D66C6" w:rsidRPr="00951FE7" w:rsidRDefault="007D66C6" w:rsidP="007D66C6">
      <w:r w:rsidRPr="00951FE7">
        <w:t xml:space="preserve">℣. Ora pro nobis, sancta Dei Génitrix. ℟. Ut digni efficiámur promissiónibus Christi. </w:t>
      </w:r>
    </w:p>
    <w:p w:rsidR="007D66C6" w:rsidRPr="00951FE7" w:rsidRDefault="007D66C6" w:rsidP="007D66C6">
      <w:pPr>
        <w:pStyle w:val="Oremus"/>
        <w:rPr>
          <w:lang w:val="fr-FR"/>
        </w:rPr>
      </w:pPr>
      <w:r w:rsidRPr="00951FE7">
        <w:rPr>
          <w:lang w:val="fr-FR"/>
        </w:rPr>
        <w:t xml:space="preserve">Orémus </w:t>
      </w:r>
    </w:p>
    <w:tbl>
      <w:tblPr>
        <w:tblW w:w="0" w:type="auto"/>
        <w:tblCellMar>
          <w:left w:w="113" w:type="dxa"/>
          <w:right w:w="113" w:type="dxa"/>
        </w:tblCellMar>
        <w:tblLook w:val="0000"/>
      </w:tblPr>
      <w:tblGrid>
        <w:gridCol w:w="3734"/>
        <w:gridCol w:w="3524"/>
      </w:tblGrid>
      <w:tr w:rsidR="007D66C6" w:rsidRPr="00594602" w:rsidTr="004B4F39">
        <w:trPr>
          <w:cantSplit/>
        </w:trPr>
        <w:tc>
          <w:tcPr>
            <w:tcW w:w="0" w:type="auto"/>
            <w:tcBorders>
              <w:right w:val="single" w:sz="4" w:space="0" w:color="auto"/>
            </w:tcBorders>
            <w:shd w:val="clear" w:color="auto" w:fill="auto"/>
          </w:tcPr>
          <w:p w:rsidR="007D66C6" w:rsidRPr="00C94393" w:rsidRDefault="007D66C6" w:rsidP="004B4F39">
            <w:r w:rsidRPr="00951FE7">
              <w:t xml:space="preserve">Omnípotens sempitérne Deus, qui gloriósæ Vírginis Matris Maríæ corpus et ánimam, ut dignum Fílii tui habitáculum éffici mererétur, Spíritu Sancto cooperánte, præparásti : </w:t>
            </w:r>
            <w:r>
              <w:t xml:space="preserve">† </w:t>
            </w:r>
            <w:r w:rsidRPr="00951FE7">
              <w:t xml:space="preserve">da, ut cujus commemoratióne lætámur ; </w:t>
            </w:r>
            <w:r>
              <w:t xml:space="preserve">* </w:t>
            </w:r>
            <w:r w:rsidRPr="00951FE7">
              <w:t xml:space="preserve">ejus pia intercessióne, ab instántibus malis, et a morte perpétua liberémur. </w:t>
            </w:r>
            <w:r w:rsidRPr="00C94393">
              <w:t xml:space="preserve">Per eúmdem Christum Dóminum nostrum. ℟. Amen. </w:t>
            </w:r>
          </w:p>
        </w:tc>
        <w:tc>
          <w:tcPr>
            <w:tcW w:w="0" w:type="auto"/>
            <w:tcBorders>
              <w:left w:val="single" w:sz="4" w:space="0" w:color="auto"/>
            </w:tcBorders>
            <w:shd w:val="clear" w:color="auto" w:fill="auto"/>
          </w:tcPr>
          <w:p w:rsidR="007D66C6" w:rsidRPr="00594602" w:rsidRDefault="007D66C6" w:rsidP="004B4F39">
            <w:pPr>
              <w:pStyle w:val="i"/>
            </w:pPr>
            <w:r w:rsidRPr="009C5E22">
              <w:rPr>
                <w:rFonts w:eastAsia="Arial Unicode MS"/>
                <w:szCs w:val="25"/>
              </w:rPr>
              <w:t>Dieu tout-puissant et éternel, qui, par la coopération du Saint-Esprit, avez préparé le corps et l’âme de la glorieuse Marie Vierge Mère, pour quelle méritât de devenir la digne demeure de votre Fils</w:t>
            </w:r>
            <w:r>
              <w:rPr>
                <w:rFonts w:eastAsia="Arial Unicode MS"/>
                <w:szCs w:val="25"/>
              </w:rPr>
              <w:t> </w:t>
            </w:r>
            <w:r w:rsidRPr="009C5E22">
              <w:rPr>
                <w:rFonts w:eastAsia="Arial Unicode MS"/>
                <w:szCs w:val="25"/>
              </w:rPr>
              <w:t xml:space="preserve">; faites que celle dont nous nous réjouissons de célébrer la mémoire, nous délivre par sa miséricordieuse intercession des maux présents et de la mort éternelle. Par le même Christ notre Seigneur. </w:t>
            </w:r>
            <w:r>
              <w:rPr>
                <w:rFonts w:eastAsia="Arial Unicode MS"/>
                <w:szCs w:val="25"/>
              </w:rPr>
              <w:t>℟</w:t>
            </w:r>
            <w:r w:rsidRPr="009C5E22">
              <w:rPr>
                <w:rFonts w:eastAsia="Arial Unicode MS"/>
                <w:szCs w:val="25"/>
              </w:rPr>
              <w:t xml:space="preserve"> Amen.</w:t>
            </w:r>
          </w:p>
        </w:tc>
      </w:tr>
    </w:tbl>
    <w:p w:rsidR="00C10B27" w:rsidRDefault="007D66C6" w:rsidP="00D866D7">
      <w:pPr>
        <w:rPr>
          <w:lang w:val="en-GB"/>
        </w:rPr>
      </w:pPr>
      <w:r w:rsidRPr="00DD1DD2">
        <w:rPr>
          <w:lang w:val="en-GB"/>
        </w:rPr>
        <w:t>℣</w:t>
      </w:r>
      <w:r>
        <w:rPr>
          <w:lang w:val="en-GB"/>
        </w:rPr>
        <w:t xml:space="preserve">. </w:t>
      </w:r>
      <w:r w:rsidRPr="00DD1DD2">
        <w:rPr>
          <w:lang w:val="en-GB"/>
        </w:rPr>
        <w:t>Divínum auxílium máneat semper nobíscum</w:t>
      </w:r>
      <w:r>
        <w:rPr>
          <w:lang w:val="en-GB"/>
        </w:rPr>
        <w:t xml:space="preserve">. </w:t>
      </w:r>
      <w:r w:rsidRPr="00DD1DD2">
        <w:rPr>
          <w:lang w:val="en-GB"/>
        </w:rPr>
        <w:t>℟</w:t>
      </w:r>
      <w:r>
        <w:rPr>
          <w:lang w:val="en-GB"/>
        </w:rPr>
        <w:t xml:space="preserve">. </w:t>
      </w:r>
      <w:r w:rsidRPr="00DD1DD2">
        <w:rPr>
          <w:lang w:val="en-GB"/>
        </w:rPr>
        <w:t>Amen</w:t>
      </w:r>
      <w:r>
        <w:rPr>
          <w:lang w:val="en-GB"/>
        </w:rPr>
        <w:t>.</w:t>
      </w:r>
    </w:p>
    <w:sectPr w:rsidR="00C10B27" w:rsidSect="003E6D14">
      <w:headerReference w:type="even" r:id="rId27"/>
      <w:headerReference w:type="default" r:id="rId28"/>
      <w:footerReference w:type="even" r:id="rId29"/>
      <w:footerReference w:type="default" r:id="rId30"/>
      <w:headerReference w:type="first" r:id="rId31"/>
      <w:footerReference w:type="first" r:id="rId32"/>
      <w:footnotePr>
        <w:numRestart w:val="eachPage"/>
      </w:footnotePr>
      <w:endnotePr>
        <w:numFmt w:val="decimal"/>
      </w:endnotePr>
      <w:type w:val="oddPage"/>
      <w:pgSz w:w="8392" w:h="11907" w:code="11"/>
      <w:pgMar w:top="964" w:right="680" w:bottom="567" w:left="680" w:header="284" w:footer="0" w:gutter="0"/>
      <w:cols w:space="1134"/>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0A72" w:rsidRDefault="00840A72" w:rsidP="00CE3162">
      <w:r>
        <w:separator/>
      </w:r>
    </w:p>
  </w:endnote>
  <w:endnote w:type="continuationSeparator" w:id="0">
    <w:p w:rsidR="00840A72" w:rsidRDefault="00840A72" w:rsidP="00CE31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D14" w:rsidRDefault="003E6D1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D14" w:rsidRDefault="003E6D14">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D14" w:rsidRDefault="003E6D1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0A72" w:rsidRDefault="00840A72" w:rsidP="00CE3162">
      <w:r>
        <w:separator/>
      </w:r>
    </w:p>
  </w:footnote>
  <w:footnote w:type="continuationSeparator" w:id="0">
    <w:p w:rsidR="00840A72" w:rsidRDefault="00840A72" w:rsidP="00CE31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A72" w:rsidRDefault="00B81685">
    <w:pPr>
      <w:pStyle w:val="En-tte"/>
    </w:pPr>
    <w:fldSimple w:instr=" PAGE   \* MERGEFORMAT ">
      <w:r w:rsidR="002D477B">
        <w:rPr>
          <w:noProof/>
        </w:rPr>
        <w:t>14</w:t>
      </w:r>
    </w:fldSimple>
    <w:r w:rsidR="00840A72">
      <w:tab/>
    </w:r>
    <w:r w:rsidR="00E87EA0">
      <w:t xml:space="preserve">Ad </w:t>
    </w:r>
    <w:r w:rsidR="003E6D14">
      <w:t>Vésperas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A72" w:rsidRDefault="004431B8" w:rsidP="00A94BA4">
    <w:pPr>
      <w:pStyle w:val="En-tte"/>
    </w:pPr>
    <w:r>
      <w:tab/>
    </w:r>
    <w:r w:rsidR="003E6D14">
      <w:t>Ad Vésperas</w:t>
    </w:r>
    <w:r w:rsidR="00840A72">
      <w:tab/>
    </w:r>
    <w:fldSimple w:instr=" PAGE   \* MERGEFORMAT ">
      <w:r w:rsidR="002D477B">
        <w:rPr>
          <w:noProof/>
        </w:rPr>
        <w:t>15</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D14" w:rsidRDefault="003E6D1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E53CAAF4"/>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08643C1E"/>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hybridMultilevel"/>
    <w:tmpl w:val="00000000"/>
    <w:lvl w:ilvl="0" w:tplc="FFFFFFFF">
      <w:start w:val="1"/>
      <w:numFmt w:val="decimal"/>
      <w:lvlText w:val="%1."/>
      <w:lvlJc w:val="left"/>
      <w:pPr>
        <w:tabs>
          <w:tab w:val="num" w:pos="0"/>
        </w:tabs>
      </w:pPr>
    </w:lvl>
    <w:lvl w:ilvl="1" w:tplc="FFFFFFFF">
      <w:start w:val="1"/>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2"/>
    <w:multiLevelType w:val="hybridMultilevel"/>
    <w:tmpl w:val="00000000"/>
    <w:lvl w:ilvl="0" w:tplc="FFFFFFFF">
      <w:start w:val="1"/>
      <w:numFmt w:val="decimal"/>
      <w:lvlText w:val="%1."/>
      <w:lvlJc w:val="left"/>
      <w:pPr>
        <w:tabs>
          <w:tab w:val="num" w:pos="0"/>
        </w:tabs>
      </w:pPr>
    </w:lvl>
    <w:lvl w:ilvl="1" w:tplc="FFFFFFFF">
      <w:start w:val="1"/>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3"/>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3"/>
      <w:numFmt w:val="decimal"/>
      <w:lvlText w:val="%4 "/>
      <w:lvlJc w:val="left"/>
      <w:pPr>
        <w:tabs>
          <w:tab w:val="num" w:pos="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4"/>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2"/>
      <w:numFmt w:val="decimal"/>
      <w:lvlText w:val="%5 "/>
      <w:lvlJc w:val="left"/>
      <w:pPr>
        <w:tabs>
          <w:tab w:val="num" w:pos="0"/>
        </w:tabs>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5"/>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3"/>
      <w:numFmt w:val="decimal"/>
      <w:lvlText w:val="%6 "/>
      <w:lvlJc w:val="left"/>
      <w:pPr>
        <w:tabs>
          <w:tab w:val="num" w:pos="0"/>
        </w:tabs>
      </w:pPr>
    </w:lvl>
    <w:lvl w:ilvl="6" w:tplc="FFFFFFFF">
      <w:start w:val="1"/>
      <w:numFmt w:val="decimal"/>
      <w:lvlText w:val="%7 "/>
      <w:lvlJc w:val="left"/>
      <w:pPr>
        <w:tabs>
          <w:tab w:val="num" w:pos="0"/>
        </w:tabs>
      </w:pPr>
    </w:lvl>
    <w:lvl w:ilvl="7" w:tplc="FFFFFFFF">
      <w:numFmt w:val="decimal"/>
      <w:lvlText w:val=""/>
      <w:lvlJc w:val="left"/>
    </w:lvl>
    <w:lvl w:ilvl="8" w:tplc="FFFFFFFF">
      <w:numFmt w:val="decimal"/>
      <w:lvlText w:val=""/>
      <w:lvlJc w:val="left"/>
    </w:lvl>
  </w:abstractNum>
  <w:abstractNum w:abstractNumId="7">
    <w:nsid w:val="00000006"/>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lowerLetter"/>
      <w:lvlText w:val="%7."/>
      <w:lvlJc w:val="left"/>
      <w:pPr>
        <w:tabs>
          <w:tab w:val="num" w:pos="0"/>
        </w:tabs>
      </w:pPr>
    </w:lvl>
    <w:lvl w:ilvl="7" w:tplc="FFFFFFFF">
      <w:start w:val="7"/>
      <w:numFmt w:val="decimal"/>
      <w:lvlText w:val="%8 "/>
      <w:lvlJc w:val="left"/>
      <w:pPr>
        <w:tabs>
          <w:tab w:val="num" w:pos="0"/>
        </w:tabs>
      </w:pPr>
    </w:lvl>
    <w:lvl w:ilvl="8" w:tplc="FFFFFFFF">
      <w:numFmt w:val="decimal"/>
      <w:lvlText w:val=""/>
      <w:lvlJc w:val="left"/>
    </w:lvl>
  </w:abstractNum>
  <w:abstractNum w:abstractNumId="8">
    <w:nsid w:val="00000007"/>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lowerLetter"/>
      <w:lvlText w:val="%7."/>
      <w:lvlJc w:val="left"/>
      <w:pPr>
        <w:tabs>
          <w:tab w:val="num" w:pos="0"/>
        </w:tabs>
      </w:pPr>
    </w:lvl>
    <w:lvl w:ilvl="7" w:tplc="FFFFFFFF">
      <w:start w:val="1"/>
      <w:numFmt w:val="upperLetter"/>
      <w:lvlText w:val="%8."/>
      <w:lvlJc w:val="left"/>
      <w:pPr>
        <w:tabs>
          <w:tab w:val="num" w:pos="0"/>
        </w:tabs>
      </w:pPr>
    </w:lvl>
    <w:lvl w:ilvl="8" w:tplc="FFFFFFFF">
      <w:start w:val="4"/>
      <w:numFmt w:val="decimal"/>
      <w:lvlText w:val="%9 "/>
      <w:lvlJc w:val="left"/>
      <w:pPr>
        <w:tabs>
          <w:tab w:val="num" w:pos="0"/>
        </w:tabs>
      </w:pPr>
    </w:lvl>
  </w:abstractNum>
  <w:abstractNum w:abstractNumId="9">
    <w:nsid w:val="00000008"/>
    <w:multiLevelType w:val="hybridMultilevel"/>
    <w:tmpl w:val="00000000"/>
    <w:lvl w:ilvl="0" w:tplc="FFFFFFFF">
      <w:start w:val="1"/>
      <w:numFmt w:val="decimal"/>
      <w:lvlText w:val="%1."/>
      <w:lvlJc w:val="left"/>
      <w:pPr>
        <w:tabs>
          <w:tab w:val="num" w:pos="0"/>
        </w:tabs>
      </w:pPr>
    </w:lvl>
    <w:lvl w:ilvl="1" w:tplc="FFFFFFFF">
      <w:start w:val="1"/>
      <w:numFmt w:val="decimal"/>
      <w:lvlText w:val="%2 "/>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9"/>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decimal"/>
      <w:lvlText w:val="%3 "/>
      <w:lvlJc w:val="left"/>
      <w:pPr>
        <w:tabs>
          <w:tab w:val="num" w:pos="0"/>
        </w:tabs>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A"/>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decimal"/>
      <w:lvlText w:val="%4 "/>
      <w:lvlJc w:val="left"/>
      <w:pPr>
        <w:tabs>
          <w:tab w:val="num" w:pos="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B"/>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decimal"/>
      <w:lvlText w:val="%5 "/>
      <w:lvlJc w:val="left"/>
      <w:pPr>
        <w:tabs>
          <w:tab w:val="num" w:pos="0"/>
        </w:tabs>
      </w:pPr>
    </w:lvl>
    <w:lvl w:ilvl="5" w:tplc="FFFFFFFF">
      <w:start w:val="1"/>
      <w:numFmt w:val="decimal"/>
      <w:lvlText w:val="%6 "/>
      <w:lvlJc w:val="left"/>
      <w:pPr>
        <w:tabs>
          <w:tab w:val="num" w:pos="0"/>
        </w:tabs>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C"/>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decimal"/>
      <w:lvlText w:val="%7 "/>
      <w:lvlJc w:val="left"/>
      <w:pPr>
        <w:tabs>
          <w:tab w:val="num" w:pos="0"/>
        </w:tabs>
      </w:pPr>
    </w:lvl>
    <w:lvl w:ilvl="7" w:tplc="FFFFFFFF">
      <w:start w:val="1"/>
      <w:numFmt w:val="decimal"/>
      <w:lvlText w:val="%8 "/>
      <w:lvlJc w:val="left"/>
      <w:pPr>
        <w:tabs>
          <w:tab w:val="num" w:pos="0"/>
        </w:tabs>
      </w:pPr>
    </w:lvl>
    <w:lvl w:ilvl="8" w:tplc="FFFFFFFF">
      <w:numFmt w:val="decimal"/>
      <w:lvlText w:val=""/>
      <w:lvlJc w:val="left"/>
    </w:lvl>
  </w:abstractNum>
  <w:abstractNum w:abstractNumId="14">
    <w:nsid w:val="0000000D"/>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lowerLetter"/>
      <w:lvlText w:val="%7."/>
      <w:lvlJc w:val="left"/>
      <w:pPr>
        <w:tabs>
          <w:tab w:val="num" w:pos="0"/>
        </w:tabs>
      </w:pPr>
    </w:lvl>
    <w:lvl w:ilvl="7" w:tplc="FFFFFFFF">
      <w:start w:val="1"/>
      <w:numFmt w:val="upperLetter"/>
      <w:lvlText w:val="%8."/>
      <w:lvlJc w:val="left"/>
      <w:pPr>
        <w:tabs>
          <w:tab w:val="num" w:pos="0"/>
        </w:tabs>
      </w:pPr>
    </w:lvl>
    <w:lvl w:ilvl="8" w:tplc="FFFFFFFF">
      <w:start w:val="1"/>
      <w:numFmt w:val="decimal"/>
      <w:lvlText w:val="%9 "/>
      <w:lvlJc w:val="left"/>
      <w:pPr>
        <w:tabs>
          <w:tab w:val="num" w:pos="0"/>
        </w:tabs>
      </w:pPr>
    </w:lvl>
  </w:abstractNum>
  <w:abstractNum w:abstractNumId="15">
    <w:nsid w:val="01FE10D1"/>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16">
    <w:nsid w:val="025402DF"/>
    <w:multiLevelType w:val="singleLevel"/>
    <w:tmpl w:val="3BC0A2DC"/>
    <w:lvl w:ilvl="0">
      <w:start w:val="1"/>
      <w:numFmt w:val="decimal"/>
      <w:lvlText w:val="%1."/>
      <w:legacy w:legacy="1" w:legacySpace="0" w:legacyIndent="283"/>
      <w:lvlJc w:val="left"/>
      <w:pPr>
        <w:ind w:left="283" w:hanging="283"/>
      </w:pPr>
    </w:lvl>
  </w:abstractNum>
  <w:abstractNum w:abstractNumId="17">
    <w:nsid w:val="03DF3FA8"/>
    <w:multiLevelType w:val="multilevel"/>
    <w:tmpl w:val="040C001D"/>
    <w:numStyleLink w:val="1ai"/>
  </w:abstractNum>
  <w:abstractNum w:abstractNumId="18">
    <w:nsid w:val="127C5416"/>
    <w:multiLevelType w:val="multilevel"/>
    <w:tmpl w:val="040C001F"/>
    <w:numStyleLink w:val="111111"/>
  </w:abstractNum>
  <w:abstractNum w:abstractNumId="19">
    <w:nsid w:val="13AA049E"/>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20">
    <w:nsid w:val="13C63BBB"/>
    <w:multiLevelType w:val="multilevel"/>
    <w:tmpl w:val="040C001D"/>
    <w:numStyleLink w:val="1ai"/>
  </w:abstractNum>
  <w:abstractNum w:abstractNumId="21">
    <w:nsid w:val="1CFC37D7"/>
    <w:multiLevelType w:val="hybridMultilevel"/>
    <w:tmpl w:val="E182F418"/>
    <w:lvl w:ilvl="0" w:tplc="4F84CA56">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42C60EE"/>
    <w:multiLevelType w:val="multilevel"/>
    <w:tmpl w:val="040C001D"/>
    <w:numStyleLink w:val="1ai"/>
  </w:abstractNum>
  <w:abstractNum w:abstractNumId="23">
    <w:nsid w:val="29347759"/>
    <w:multiLevelType w:val="singleLevel"/>
    <w:tmpl w:val="E7321F4E"/>
    <w:lvl w:ilvl="0">
      <w:start w:val="1"/>
      <w:numFmt w:val="lowerLetter"/>
      <w:lvlText w:val="%1."/>
      <w:legacy w:legacy="1" w:legacySpace="0" w:legacyIndent="0"/>
      <w:lvlJc w:val="left"/>
      <w:rPr>
        <w:rFonts w:ascii="Times New Roman" w:hAnsi="Times New Roman" w:cs="Times New Roman" w:hint="default"/>
      </w:rPr>
    </w:lvl>
  </w:abstractNum>
  <w:abstractNum w:abstractNumId="24">
    <w:nsid w:val="2AA078AD"/>
    <w:multiLevelType w:val="hybridMultilevel"/>
    <w:tmpl w:val="E92AA7C2"/>
    <w:lvl w:ilvl="0" w:tplc="68F4F3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B56380C"/>
    <w:multiLevelType w:val="multilevel"/>
    <w:tmpl w:val="040C001D"/>
    <w:numStyleLink w:val="1ai"/>
  </w:abstractNum>
  <w:abstractNum w:abstractNumId="26">
    <w:nsid w:val="2DB65934"/>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27">
    <w:nsid w:val="2EF10DFE"/>
    <w:multiLevelType w:val="multilevel"/>
    <w:tmpl w:val="040C001F"/>
    <w:numStyleLink w:val="111111"/>
  </w:abstractNum>
  <w:abstractNum w:abstractNumId="28">
    <w:nsid w:val="2F173409"/>
    <w:multiLevelType w:val="multilevel"/>
    <w:tmpl w:val="040C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2F4C37F0"/>
    <w:multiLevelType w:val="multilevel"/>
    <w:tmpl w:val="04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2FCF4EEA"/>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1">
    <w:nsid w:val="3B377988"/>
    <w:multiLevelType w:val="singleLevel"/>
    <w:tmpl w:val="34FE4D30"/>
    <w:lvl w:ilvl="0">
      <w:start w:val="1"/>
      <w:numFmt w:val="lowerLetter"/>
      <w:lvlText w:val="%1)"/>
      <w:legacy w:legacy="1" w:legacySpace="0" w:legacyIndent="0"/>
      <w:lvlJc w:val="left"/>
      <w:rPr>
        <w:rFonts w:ascii="Times New Roman" w:hAnsi="Times New Roman" w:cs="Times New Roman" w:hint="default"/>
      </w:rPr>
    </w:lvl>
  </w:abstractNum>
  <w:abstractNum w:abstractNumId="32">
    <w:nsid w:val="48DB49D0"/>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3">
    <w:nsid w:val="495B72D4"/>
    <w:multiLevelType w:val="singleLevel"/>
    <w:tmpl w:val="033EBC6A"/>
    <w:lvl w:ilvl="0">
      <w:start w:val="1"/>
      <w:numFmt w:val="bullet"/>
      <w:pStyle w:val="Listepuces"/>
      <w:lvlText w:val=""/>
      <w:lvlJc w:val="left"/>
      <w:pPr>
        <w:ind w:left="360" w:hanging="360"/>
      </w:pPr>
      <w:rPr>
        <w:rFonts w:ascii="Symbol" w:eastAsia="Symbol" w:hAnsi="Symbol"/>
      </w:rPr>
    </w:lvl>
  </w:abstractNum>
  <w:abstractNum w:abstractNumId="34">
    <w:nsid w:val="549657C1"/>
    <w:multiLevelType w:val="multilevel"/>
    <w:tmpl w:val="040C001F"/>
    <w:numStyleLink w:val="111111"/>
  </w:abstractNum>
  <w:abstractNum w:abstractNumId="35">
    <w:nsid w:val="550C791F"/>
    <w:multiLevelType w:val="multilevel"/>
    <w:tmpl w:val="E9F4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83B1C00"/>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7">
    <w:nsid w:val="58C24C85"/>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8">
    <w:nsid w:val="5E024779"/>
    <w:multiLevelType w:val="multilevel"/>
    <w:tmpl w:val="040C001D"/>
    <w:numStyleLink w:val="1ai"/>
  </w:abstractNum>
  <w:abstractNum w:abstractNumId="39">
    <w:nsid w:val="60D9422F"/>
    <w:multiLevelType w:val="hybridMultilevel"/>
    <w:tmpl w:val="88548500"/>
    <w:lvl w:ilvl="0" w:tplc="7804983A">
      <w:start w:val="1"/>
      <w:numFmt w:val="bullet"/>
      <w:lvlText w:val=""/>
      <w:lvlJc w:val="left"/>
      <w:pPr>
        <w:ind w:left="720" w:hanging="360"/>
      </w:pPr>
      <w:rPr>
        <w:rFonts w:ascii="Symbol" w:hAnsi="Symbol" w:hint="default"/>
      </w:rPr>
    </w:lvl>
    <w:lvl w:ilvl="1" w:tplc="531E31CE" w:tentative="1">
      <w:start w:val="1"/>
      <w:numFmt w:val="bullet"/>
      <w:lvlText w:val="o"/>
      <w:lvlJc w:val="left"/>
      <w:pPr>
        <w:ind w:left="1440" w:hanging="360"/>
      </w:pPr>
      <w:rPr>
        <w:rFonts w:ascii="Courier New" w:hAnsi="Courier New" w:cs="Courier New" w:hint="default"/>
      </w:rPr>
    </w:lvl>
    <w:lvl w:ilvl="2" w:tplc="F828DCF6" w:tentative="1">
      <w:start w:val="1"/>
      <w:numFmt w:val="bullet"/>
      <w:lvlText w:val=""/>
      <w:lvlJc w:val="left"/>
      <w:pPr>
        <w:ind w:left="2160" w:hanging="360"/>
      </w:pPr>
      <w:rPr>
        <w:rFonts w:ascii="Wingdings" w:hAnsi="Wingdings" w:hint="default"/>
      </w:rPr>
    </w:lvl>
    <w:lvl w:ilvl="3" w:tplc="56928E06" w:tentative="1">
      <w:start w:val="1"/>
      <w:numFmt w:val="bullet"/>
      <w:lvlText w:val=""/>
      <w:lvlJc w:val="left"/>
      <w:pPr>
        <w:ind w:left="2880" w:hanging="360"/>
      </w:pPr>
      <w:rPr>
        <w:rFonts w:ascii="Symbol" w:hAnsi="Symbol" w:hint="default"/>
      </w:rPr>
    </w:lvl>
    <w:lvl w:ilvl="4" w:tplc="0F3CF770" w:tentative="1">
      <w:start w:val="1"/>
      <w:numFmt w:val="bullet"/>
      <w:lvlText w:val="o"/>
      <w:lvlJc w:val="left"/>
      <w:pPr>
        <w:ind w:left="3600" w:hanging="360"/>
      </w:pPr>
      <w:rPr>
        <w:rFonts w:ascii="Courier New" w:hAnsi="Courier New" w:cs="Courier New" w:hint="default"/>
      </w:rPr>
    </w:lvl>
    <w:lvl w:ilvl="5" w:tplc="091850AA" w:tentative="1">
      <w:start w:val="1"/>
      <w:numFmt w:val="bullet"/>
      <w:lvlText w:val=""/>
      <w:lvlJc w:val="left"/>
      <w:pPr>
        <w:ind w:left="4320" w:hanging="360"/>
      </w:pPr>
      <w:rPr>
        <w:rFonts w:ascii="Wingdings" w:hAnsi="Wingdings" w:hint="default"/>
      </w:rPr>
    </w:lvl>
    <w:lvl w:ilvl="6" w:tplc="E954EE88" w:tentative="1">
      <w:start w:val="1"/>
      <w:numFmt w:val="bullet"/>
      <w:lvlText w:val=""/>
      <w:lvlJc w:val="left"/>
      <w:pPr>
        <w:ind w:left="5040" w:hanging="360"/>
      </w:pPr>
      <w:rPr>
        <w:rFonts w:ascii="Symbol" w:hAnsi="Symbol" w:hint="default"/>
      </w:rPr>
    </w:lvl>
    <w:lvl w:ilvl="7" w:tplc="9B047DBC" w:tentative="1">
      <w:start w:val="1"/>
      <w:numFmt w:val="bullet"/>
      <w:lvlText w:val="o"/>
      <w:lvlJc w:val="left"/>
      <w:pPr>
        <w:ind w:left="5760" w:hanging="360"/>
      </w:pPr>
      <w:rPr>
        <w:rFonts w:ascii="Courier New" w:hAnsi="Courier New" w:cs="Courier New" w:hint="default"/>
      </w:rPr>
    </w:lvl>
    <w:lvl w:ilvl="8" w:tplc="066225BC" w:tentative="1">
      <w:start w:val="1"/>
      <w:numFmt w:val="bullet"/>
      <w:lvlText w:val=""/>
      <w:lvlJc w:val="left"/>
      <w:pPr>
        <w:ind w:left="6480" w:hanging="360"/>
      </w:pPr>
      <w:rPr>
        <w:rFonts w:ascii="Wingdings" w:hAnsi="Wingdings" w:hint="default"/>
      </w:rPr>
    </w:lvl>
  </w:abstractNum>
  <w:abstractNum w:abstractNumId="40">
    <w:nsid w:val="68BB1D8F"/>
    <w:multiLevelType w:val="hybridMultilevel"/>
    <w:tmpl w:val="BF408DF8"/>
    <w:lvl w:ilvl="0" w:tplc="89064A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D36747E"/>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2">
    <w:nsid w:val="6FA43A3E"/>
    <w:multiLevelType w:val="multilevel"/>
    <w:tmpl w:val="040C001D"/>
    <w:numStyleLink w:val="1ai"/>
  </w:abstractNum>
  <w:abstractNum w:abstractNumId="43">
    <w:nsid w:val="71FB6C41"/>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4">
    <w:nsid w:val="745419BF"/>
    <w:multiLevelType w:val="hybridMultilevel"/>
    <w:tmpl w:val="C84C88E6"/>
    <w:lvl w:ilvl="0" w:tplc="68DE69FA">
      <w:start w:val="1"/>
      <w:numFmt w:val="bullet"/>
      <w:lvlText w:val=""/>
      <w:lvlJc w:val="left"/>
      <w:pPr>
        <w:ind w:left="720" w:hanging="360"/>
      </w:pPr>
      <w:rPr>
        <w:rFonts w:ascii="Symbol" w:hAnsi="Symbol" w:hint="default"/>
      </w:rPr>
    </w:lvl>
    <w:lvl w:ilvl="1" w:tplc="F7BC9384" w:tentative="1">
      <w:start w:val="1"/>
      <w:numFmt w:val="bullet"/>
      <w:lvlText w:val="o"/>
      <w:lvlJc w:val="left"/>
      <w:pPr>
        <w:ind w:left="1440" w:hanging="360"/>
      </w:pPr>
      <w:rPr>
        <w:rFonts w:ascii="Courier New" w:hAnsi="Courier New" w:cs="Courier New" w:hint="default"/>
      </w:rPr>
    </w:lvl>
    <w:lvl w:ilvl="2" w:tplc="9F9EDDEC" w:tentative="1">
      <w:start w:val="1"/>
      <w:numFmt w:val="bullet"/>
      <w:lvlText w:val=""/>
      <w:lvlJc w:val="left"/>
      <w:pPr>
        <w:ind w:left="2160" w:hanging="360"/>
      </w:pPr>
      <w:rPr>
        <w:rFonts w:ascii="Wingdings" w:hAnsi="Wingdings" w:hint="default"/>
      </w:rPr>
    </w:lvl>
    <w:lvl w:ilvl="3" w:tplc="54244CB0" w:tentative="1">
      <w:start w:val="1"/>
      <w:numFmt w:val="bullet"/>
      <w:lvlText w:val=""/>
      <w:lvlJc w:val="left"/>
      <w:pPr>
        <w:ind w:left="2880" w:hanging="360"/>
      </w:pPr>
      <w:rPr>
        <w:rFonts w:ascii="Symbol" w:hAnsi="Symbol" w:hint="default"/>
      </w:rPr>
    </w:lvl>
    <w:lvl w:ilvl="4" w:tplc="783AAE0E" w:tentative="1">
      <w:start w:val="1"/>
      <w:numFmt w:val="bullet"/>
      <w:lvlText w:val="o"/>
      <w:lvlJc w:val="left"/>
      <w:pPr>
        <w:ind w:left="3600" w:hanging="360"/>
      </w:pPr>
      <w:rPr>
        <w:rFonts w:ascii="Courier New" w:hAnsi="Courier New" w:cs="Courier New" w:hint="default"/>
      </w:rPr>
    </w:lvl>
    <w:lvl w:ilvl="5" w:tplc="EC12329A" w:tentative="1">
      <w:start w:val="1"/>
      <w:numFmt w:val="bullet"/>
      <w:lvlText w:val=""/>
      <w:lvlJc w:val="left"/>
      <w:pPr>
        <w:ind w:left="4320" w:hanging="360"/>
      </w:pPr>
      <w:rPr>
        <w:rFonts w:ascii="Wingdings" w:hAnsi="Wingdings" w:hint="default"/>
      </w:rPr>
    </w:lvl>
    <w:lvl w:ilvl="6" w:tplc="A6D4B546" w:tentative="1">
      <w:start w:val="1"/>
      <w:numFmt w:val="bullet"/>
      <w:lvlText w:val=""/>
      <w:lvlJc w:val="left"/>
      <w:pPr>
        <w:ind w:left="5040" w:hanging="360"/>
      </w:pPr>
      <w:rPr>
        <w:rFonts w:ascii="Symbol" w:hAnsi="Symbol" w:hint="default"/>
      </w:rPr>
    </w:lvl>
    <w:lvl w:ilvl="7" w:tplc="AB042E76" w:tentative="1">
      <w:start w:val="1"/>
      <w:numFmt w:val="bullet"/>
      <w:lvlText w:val="o"/>
      <w:lvlJc w:val="left"/>
      <w:pPr>
        <w:ind w:left="5760" w:hanging="360"/>
      </w:pPr>
      <w:rPr>
        <w:rFonts w:ascii="Courier New" w:hAnsi="Courier New" w:cs="Courier New" w:hint="default"/>
      </w:rPr>
    </w:lvl>
    <w:lvl w:ilvl="8" w:tplc="B494294C" w:tentative="1">
      <w:start w:val="1"/>
      <w:numFmt w:val="bullet"/>
      <w:lvlText w:val=""/>
      <w:lvlJc w:val="left"/>
      <w:pPr>
        <w:ind w:left="6480" w:hanging="360"/>
      </w:pPr>
      <w:rPr>
        <w:rFonts w:ascii="Wingdings" w:hAnsi="Wingdings" w:hint="default"/>
      </w:rPr>
    </w:lvl>
  </w:abstractNum>
  <w:abstractNum w:abstractNumId="45">
    <w:nsid w:val="7BEA010E"/>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6">
    <w:nsid w:val="7DDF2F89"/>
    <w:multiLevelType w:val="hybridMultilevel"/>
    <w:tmpl w:val="E9609534"/>
    <w:lvl w:ilvl="0" w:tplc="AEB026E6">
      <w:start w:val="1"/>
      <w:numFmt w:val="bullet"/>
      <w:lvlText w:val=""/>
      <w:lvlJc w:val="left"/>
      <w:pPr>
        <w:ind w:left="720" w:hanging="360"/>
      </w:pPr>
      <w:rPr>
        <w:rFonts w:ascii="Symbol" w:hAnsi="Symbol" w:hint="default"/>
      </w:rPr>
    </w:lvl>
    <w:lvl w:ilvl="1" w:tplc="A2F645EE" w:tentative="1">
      <w:start w:val="1"/>
      <w:numFmt w:val="bullet"/>
      <w:lvlText w:val="o"/>
      <w:lvlJc w:val="left"/>
      <w:pPr>
        <w:ind w:left="1440" w:hanging="360"/>
      </w:pPr>
      <w:rPr>
        <w:rFonts w:ascii="Courier New" w:hAnsi="Courier New" w:cs="Courier New" w:hint="default"/>
      </w:rPr>
    </w:lvl>
    <w:lvl w:ilvl="2" w:tplc="191A6C42" w:tentative="1">
      <w:start w:val="1"/>
      <w:numFmt w:val="bullet"/>
      <w:lvlText w:val=""/>
      <w:lvlJc w:val="left"/>
      <w:pPr>
        <w:ind w:left="2160" w:hanging="360"/>
      </w:pPr>
      <w:rPr>
        <w:rFonts w:ascii="Wingdings" w:hAnsi="Wingdings" w:hint="default"/>
      </w:rPr>
    </w:lvl>
    <w:lvl w:ilvl="3" w:tplc="ACF0FFB6" w:tentative="1">
      <w:start w:val="1"/>
      <w:numFmt w:val="bullet"/>
      <w:lvlText w:val=""/>
      <w:lvlJc w:val="left"/>
      <w:pPr>
        <w:ind w:left="2880" w:hanging="360"/>
      </w:pPr>
      <w:rPr>
        <w:rFonts w:ascii="Symbol" w:hAnsi="Symbol" w:hint="default"/>
      </w:rPr>
    </w:lvl>
    <w:lvl w:ilvl="4" w:tplc="B31A8844" w:tentative="1">
      <w:start w:val="1"/>
      <w:numFmt w:val="bullet"/>
      <w:lvlText w:val="o"/>
      <w:lvlJc w:val="left"/>
      <w:pPr>
        <w:ind w:left="3600" w:hanging="360"/>
      </w:pPr>
      <w:rPr>
        <w:rFonts w:ascii="Courier New" w:hAnsi="Courier New" w:cs="Courier New" w:hint="default"/>
      </w:rPr>
    </w:lvl>
    <w:lvl w:ilvl="5" w:tplc="FBAA5D06" w:tentative="1">
      <w:start w:val="1"/>
      <w:numFmt w:val="bullet"/>
      <w:lvlText w:val=""/>
      <w:lvlJc w:val="left"/>
      <w:pPr>
        <w:ind w:left="4320" w:hanging="360"/>
      </w:pPr>
      <w:rPr>
        <w:rFonts w:ascii="Wingdings" w:hAnsi="Wingdings" w:hint="default"/>
      </w:rPr>
    </w:lvl>
    <w:lvl w:ilvl="6" w:tplc="43FECE06" w:tentative="1">
      <w:start w:val="1"/>
      <w:numFmt w:val="bullet"/>
      <w:lvlText w:val=""/>
      <w:lvlJc w:val="left"/>
      <w:pPr>
        <w:ind w:left="5040" w:hanging="360"/>
      </w:pPr>
      <w:rPr>
        <w:rFonts w:ascii="Symbol" w:hAnsi="Symbol" w:hint="default"/>
      </w:rPr>
    </w:lvl>
    <w:lvl w:ilvl="7" w:tplc="41164104" w:tentative="1">
      <w:start w:val="1"/>
      <w:numFmt w:val="bullet"/>
      <w:lvlText w:val="o"/>
      <w:lvlJc w:val="left"/>
      <w:pPr>
        <w:ind w:left="5760" w:hanging="360"/>
      </w:pPr>
      <w:rPr>
        <w:rFonts w:ascii="Courier New" w:hAnsi="Courier New" w:cs="Courier New" w:hint="default"/>
      </w:rPr>
    </w:lvl>
    <w:lvl w:ilvl="8" w:tplc="CB4A7266" w:tentative="1">
      <w:start w:val="1"/>
      <w:numFmt w:val="bullet"/>
      <w:lvlText w:val=""/>
      <w:lvlJc w:val="left"/>
      <w:pPr>
        <w:ind w:left="6480" w:hanging="360"/>
      </w:pPr>
      <w:rPr>
        <w:rFonts w:ascii="Wingdings" w:hAnsi="Wingdings" w:hint="default"/>
      </w:rPr>
    </w:lvl>
  </w:abstractNum>
  <w:abstractNum w:abstractNumId="47">
    <w:nsid w:val="7FA110A2"/>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8">
    <w:nsid w:val="7FC500C1"/>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num w:numId="1">
    <w:abstractNumId w:val="39"/>
  </w:num>
  <w:num w:numId="2">
    <w:abstractNumId w:val="44"/>
  </w:num>
  <w:num w:numId="3">
    <w:abstractNumId w:val="40"/>
  </w:num>
  <w:num w:numId="4">
    <w:abstractNumId w:val="24"/>
  </w:num>
  <w:num w:numId="5">
    <w:abstractNumId w:val="21"/>
  </w:num>
  <w:num w:numId="6">
    <w:abstractNumId w:val="1"/>
  </w:num>
  <w:num w:numId="7">
    <w:abstractNumId w:val="0"/>
  </w:num>
  <w:num w:numId="8">
    <w:abstractNumId w:val="29"/>
  </w:num>
  <w:num w:numId="9">
    <w:abstractNumId w:val="27"/>
  </w:num>
  <w:num w:numId="10">
    <w:abstractNumId w:val="28"/>
  </w:num>
  <w:num w:numId="11">
    <w:abstractNumId w:val="17"/>
  </w:num>
  <w:num w:numId="12">
    <w:abstractNumId w:val="38"/>
  </w:num>
  <w:num w:numId="13">
    <w:abstractNumId w:val="25"/>
  </w:num>
  <w:num w:numId="14">
    <w:abstractNumId w:val="42"/>
  </w:num>
  <w:num w:numId="15">
    <w:abstractNumId w:val="18"/>
  </w:num>
  <w:num w:numId="16">
    <w:abstractNumId w:val="20"/>
  </w:num>
  <w:num w:numId="17">
    <w:abstractNumId w:val="22"/>
  </w:num>
  <w:num w:numId="18">
    <w:abstractNumId w:val="34"/>
  </w:num>
  <w:num w:numId="19">
    <w:abstractNumId w:val="46"/>
  </w:num>
  <w:num w:numId="20">
    <w:abstractNumId w:val="33"/>
  </w:num>
  <w:num w:numId="21">
    <w:abstractNumId w:val="35"/>
  </w:num>
  <w:num w:numId="22">
    <w:abstractNumId w:val="2"/>
  </w:num>
  <w:num w:numId="23">
    <w:abstractNumId w:val="3"/>
  </w:num>
  <w:num w:numId="24">
    <w:abstractNumId w:val="15"/>
  </w:num>
  <w:num w:numId="25">
    <w:abstractNumId w:val="41"/>
  </w:num>
  <w:num w:numId="26">
    <w:abstractNumId w:val="37"/>
  </w:num>
  <w:num w:numId="27">
    <w:abstractNumId w:val="47"/>
  </w:num>
  <w:num w:numId="28">
    <w:abstractNumId w:val="45"/>
  </w:num>
  <w:num w:numId="29">
    <w:abstractNumId w:val="19"/>
  </w:num>
  <w:num w:numId="30">
    <w:abstractNumId w:val="30"/>
  </w:num>
  <w:num w:numId="31">
    <w:abstractNumId w:val="36"/>
  </w:num>
  <w:num w:numId="32">
    <w:abstractNumId w:val="32"/>
  </w:num>
  <w:num w:numId="33">
    <w:abstractNumId w:val="48"/>
  </w:num>
  <w:num w:numId="34">
    <w:abstractNumId w:val="43"/>
  </w:num>
  <w:num w:numId="35">
    <w:abstractNumId w:val="26"/>
  </w:num>
  <w:num w:numId="36">
    <w:abstractNumId w:val="23"/>
  </w:num>
  <w:num w:numId="37">
    <w:abstractNumId w:val="31"/>
  </w:num>
  <w:num w:numId="38">
    <w:abstractNumId w:val="4"/>
  </w:num>
  <w:num w:numId="39">
    <w:abstractNumId w:val="5"/>
  </w:num>
  <w:num w:numId="40">
    <w:abstractNumId w:val="6"/>
  </w:num>
  <w:num w:numId="41">
    <w:abstractNumId w:val="7"/>
  </w:num>
  <w:num w:numId="42">
    <w:abstractNumId w:val="8"/>
  </w:num>
  <w:num w:numId="43">
    <w:abstractNumId w:val="9"/>
  </w:num>
  <w:num w:numId="44">
    <w:abstractNumId w:val="10"/>
  </w:num>
  <w:num w:numId="45">
    <w:abstractNumId w:val="11"/>
  </w:num>
  <w:num w:numId="46">
    <w:abstractNumId w:val="12"/>
  </w:num>
  <w:num w:numId="47">
    <w:abstractNumId w:val="13"/>
  </w:num>
  <w:num w:numId="48">
    <w:abstractNumId w:val="14"/>
  </w:num>
  <w:num w:numId="4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mirrorMargins/>
  <w:hideSpellingErrors/>
  <w:activeWritingStyle w:appName="MSWord" w:lang="fr-FR" w:vendorID="64" w:dllVersion="131078" w:nlCheck="1" w:checkStyle="1"/>
  <w:activeWritingStyle w:appName="MSWord" w:lang="en-GB" w:vendorID="64" w:dllVersion="131078" w:nlCheck="1" w:checkStyle="1"/>
  <w:activeWritingStyle w:appName="MSWord" w:lang="de-AT"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ocumentProtection w:edit="readOnly" w:enforcement="0"/>
  <w:defaultTabStop w:val="708"/>
  <w:hyphenationZone w:val="425"/>
  <w:evenAndOddHeaders/>
  <w:drawingGridHorizontalSpacing w:val="120"/>
  <w:displayHorizontalDrawingGridEvery w:val="2"/>
  <w:displayVerticalDrawingGridEvery w:val="2"/>
  <w:characterSpacingControl w:val="doNotCompress"/>
  <w:hdrShapeDefaults>
    <o:shapedefaults v:ext="edit" spidmax="1384449">
      <o:colormru v:ext="edit" colors="#eeece1"/>
      <o:colormenu v:ext="edit" fillcolor="none [3212]"/>
    </o:shapedefaults>
  </w:hdrShapeDefaults>
  <w:footnotePr>
    <w:numRestart w:val="eachPage"/>
    <w:footnote w:id="-1"/>
    <w:footnote w:id="0"/>
  </w:footnotePr>
  <w:endnotePr>
    <w:numFmt w:val="decimal"/>
    <w:endnote w:id="-1"/>
    <w:endnote w:id="0"/>
  </w:endnotePr>
  <w:compat/>
  <w:rsids>
    <w:rsidRoot w:val="008F731D"/>
    <w:rsid w:val="00000583"/>
    <w:rsid w:val="000015FF"/>
    <w:rsid w:val="0000250B"/>
    <w:rsid w:val="00004264"/>
    <w:rsid w:val="000048ED"/>
    <w:rsid w:val="000065B7"/>
    <w:rsid w:val="00006842"/>
    <w:rsid w:val="00007983"/>
    <w:rsid w:val="00010073"/>
    <w:rsid w:val="00010ADE"/>
    <w:rsid w:val="0001487A"/>
    <w:rsid w:val="00014DA8"/>
    <w:rsid w:val="00015DFA"/>
    <w:rsid w:val="00016A31"/>
    <w:rsid w:val="00017057"/>
    <w:rsid w:val="00017164"/>
    <w:rsid w:val="00017F61"/>
    <w:rsid w:val="00020C41"/>
    <w:rsid w:val="00022025"/>
    <w:rsid w:val="00022837"/>
    <w:rsid w:val="00023900"/>
    <w:rsid w:val="00023E39"/>
    <w:rsid w:val="0002518D"/>
    <w:rsid w:val="00025BCF"/>
    <w:rsid w:val="00025DE7"/>
    <w:rsid w:val="00026656"/>
    <w:rsid w:val="000300F5"/>
    <w:rsid w:val="00030238"/>
    <w:rsid w:val="000309B2"/>
    <w:rsid w:val="00030E1C"/>
    <w:rsid w:val="00031F3D"/>
    <w:rsid w:val="0003368A"/>
    <w:rsid w:val="000337CA"/>
    <w:rsid w:val="00033AE6"/>
    <w:rsid w:val="00034168"/>
    <w:rsid w:val="00034C2D"/>
    <w:rsid w:val="00034C64"/>
    <w:rsid w:val="000361B5"/>
    <w:rsid w:val="00036EB2"/>
    <w:rsid w:val="00041231"/>
    <w:rsid w:val="00041872"/>
    <w:rsid w:val="000423A7"/>
    <w:rsid w:val="00042A68"/>
    <w:rsid w:val="0004368A"/>
    <w:rsid w:val="000436D8"/>
    <w:rsid w:val="00044D28"/>
    <w:rsid w:val="00046600"/>
    <w:rsid w:val="000468AD"/>
    <w:rsid w:val="00047B01"/>
    <w:rsid w:val="00047E6E"/>
    <w:rsid w:val="00051679"/>
    <w:rsid w:val="000518E9"/>
    <w:rsid w:val="000519B1"/>
    <w:rsid w:val="000519FE"/>
    <w:rsid w:val="000535FC"/>
    <w:rsid w:val="00053C6D"/>
    <w:rsid w:val="000546D2"/>
    <w:rsid w:val="00055941"/>
    <w:rsid w:val="00055D88"/>
    <w:rsid w:val="00055F7F"/>
    <w:rsid w:val="00056BD1"/>
    <w:rsid w:val="0006075E"/>
    <w:rsid w:val="00064FBC"/>
    <w:rsid w:val="00065F96"/>
    <w:rsid w:val="00067F25"/>
    <w:rsid w:val="00072053"/>
    <w:rsid w:val="0007275A"/>
    <w:rsid w:val="000727BD"/>
    <w:rsid w:val="00072B59"/>
    <w:rsid w:val="00072D4E"/>
    <w:rsid w:val="00075A03"/>
    <w:rsid w:val="0007629A"/>
    <w:rsid w:val="00076B4D"/>
    <w:rsid w:val="000779C4"/>
    <w:rsid w:val="00077C65"/>
    <w:rsid w:val="00081CDE"/>
    <w:rsid w:val="00081E57"/>
    <w:rsid w:val="00082BDB"/>
    <w:rsid w:val="00083585"/>
    <w:rsid w:val="00083C95"/>
    <w:rsid w:val="00085927"/>
    <w:rsid w:val="000873AA"/>
    <w:rsid w:val="00090DE7"/>
    <w:rsid w:val="00093B39"/>
    <w:rsid w:val="0009478B"/>
    <w:rsid w:val="00094CD8"/>
    <w:rsid w:val="00094ED4"/>
    <w:rsid w:val="000957FA"/>
    <w:rsid w:val="00095E33"/>
    <w:rsid w:val="0009669F"/>
    <w:rsid w:val="000A0069"/>
    <w:rsid w:val="000A5C5C"/>
    <w:rsid w:val="000A5DA8"/>
    <w:rsid w:val="000A62A7"/>
    <w:rsid w:val="000A6F16"/>
    <w:rsid w:val="000B01D3"/>
    <w:rsid w:val="000B0A89"/>
    <w:rsid w:val="000B1EF2"/>
    <w:rsid w:val="000B23A8"/>
    <w:rsid w:val="000B247C"/>
    <w:rsid w:val="000B3025"/>
    <w:rsid w:val="000B30B4"/>
    <w:rsid w:val="000B3B52"/>
    <w:rsid w:val="000B40F1"/>
    <w:rsid w:val="000B5B9F"/>
    <w:rsid w:val="000C047D"/>
    <w:rsid w:val="000C0CEB"/>
    <w:rsid w:val="000C0DD5"/>
    <w:rsid w:val="000C1052"/>
    <w:rsid w:val="000C31D2"/>
    <w:rsid w:val="000C4884"/>
    <w:rsid w:val="000C53F0"/>
    <w:rsid w:val="000C7BE6"/>
    <w:rsid w:val="000D06B3"/>
    <w:rsid w:val="000D0A9B"/>
    <w:rsid w:val="000D11A4"/>
    <w:rsid w:val="000D1225"/>
    <w:rsid w:val="000D1557"/>
    <w:rsid w:val="000D327C"/>
    <w:rsid w:val="000D43D3"/>
    <w:rsid w:val="000D4DEC"/>
    <w:rsid w:val="000D5A03"/>
    <w:rsid w:val="000D68F4"/>
    <w:rsid w:val="000D6D33"/>
    <w:rsid w:val="000D7D78"/>
    <w:rsid w:val="000E24B8"/>
    <w:rsid w:val="000E3BDE"/>
    <w:rsid w:val="000E46AA"/>
    <w:rsid w:val="000E498A"/>
    <w:rsid w:val="000E4A18"/>
    <w:rsid w:val="000E5B33"/>
    <w:rsid w:val="000E5FF2"/>
    <w:rsid w:val="000E6899"/>
    <w:rsid w:val="000E7F72"/>
    <w:rsid w:val="000F0C39"/>
    <w:rsid w:val="000F1ABB"/>
    <w:rsid w:val="000F287C"/>
    <w:rsid w:val="000F6C74"/>
    <w:rsid w:val="000F7346"/>
    <w:rsid w:val="000F7594"/>
    <w:rsid w:val="001007D1"/>
    <w:rsid w:val="00101E10"/>
    <w:rsid w:val="00102560"/>
    <w:rsid w:val="00102A02"/>
    <w:rsid w:val="00102E3A"/>
    <w:rsid w:val="001031B4"/>
    <w:rsid w:val="00103373"/>
    <w:rsid w:val="00103E21"/>
    <w:rsid w:val="0010413C"/>
    <w:rsid w:val="00104D35"/>
    <w:rsid w:val="00106C2A"/>
    <w:rsid w:val="001073A5"/>
    <w:rsid w:val="00107C8D"/>
    <w:rsid w:val="00107F42"/>
    <w:rsid w:val="001101E5"/>
    <w:rsid w:val="00110E2F"/>
    <w:rsid w:val="00110E35"/>
    <w:rsid w:val="00111087"/>
    <w:rsid w:val="001116DF"/>
    <w:rsid w:val="001117A1"/>
    <w:rsid w:val="00111E93"/>
    <w:rsid w:val="0011211A"/>
    <w:rsid w:val="00114B08"/>
    <w:rsid w:val="00114D71"/>
    <w:rsid w:val="00115609"/>
    <w:rsid w:val="001166A7"/>
    <w:rsid w:val="001175B1"/>
    <w:rsid w:val="00120C87"/>
    <w:rsid w:val="00121040"/>
    <w:rsid w:val="00121C5D"/>
    <w:rsid w:val="00123890"/>
    <w:rsid w:val="00125060"/>
    <w:rsid w:val="00126E4F"/>
    <w:rsid w:val="00127505"/>
    <w:rsid w:val="00127FAA"/>
    <w:rsid w:val="00130585"/>
    <w:rsid w:val="001316EA"/>
    <w:rsid w:val="001327CD"/>
    <w:rsid w:val="001338B2"/>
    <w:rsid w:val="00133BC1"/>
    <w:rsid w:val="00133F41"/>
    <w:rsid w:val="001345BB"/>
    <w:rsid w:val="00134BFB"/>
    <w:rsid w:val="00134DA9"/>
    <w:rsid w:val="001356D3"/>
    <w:rsid w:val="00135D12"/>
    <w:rsid w:val="001360D9"/>
    <w:rsid w:val="001362DA"/>
    <w:rsid w:val="001370BF"/>
    <w:rsid w:val="00143319"/>
    <w:rsid w:val="001444AF"/>
    <w:rsid w:val="00144C04"/>
    <w:rsid w:val="00145174"/>
    <w:rsid w:val="001455EC"/>
    <w:rsid w:val="001463C8"/>
    <w:rsid w:val="00146767"/>
    <w:rsid w:val="00150663"/>
    <w:rsid w:val="0015112A"/>
    <w:rsid w:val="00151B65"/>
    <w:rsid w:val="00151D0A"/>
    <w:rsid w:val="00152F05"/>
    <w:rsid w:val="001549B5"/>
    <w:rsid w:val="00154FB0"/>
    <w:rsid w:val="001567FF"/>
    <w:rsid w:val="00160746"/>
    <w:rsid w:val="00160C93"/>
    <w:rsid w:val="00161188"/>
    <w:rsid w:val="001616E8"/>
    <w:rsid w:val="00161943"/>
    <w:rsid w:val="001637DF"/>
    <w:rsid w:val="0016385A"/>
    <w:rsid w:val="00163E7D"/>
    <w:rsid w:val="001645C7"/>
    <w:rsid w:val="00164E68"/>
    <w:rsid w:val="00165A06"/>
    <w:rsid w:val="00165BE5"/>
    <w:rsid w:val="00166455"/>
    <w:rsid w:val="001701BB"/>
    <w:rsid w:val="00170DC8"/>
    <w:rsid w:val="001711A1"/>
    <w:rsid w:val="0017133A"/>
    <w:rsid w:val="00171F48"/>
    <w:rsid w:val="0017222F"/>
    <w:rsid w:val="00172843"/>
    <w:rsid w:val="00172CAC"/>
    <w:rsid w:val="00172F59"/>
    <w:rsid w:val="00173116"/>
    <w:rsid w:val="0017336E"/>
    <w:rsid w:val="00174A53"/>
    <w:rsid w:val="00175074"/>
    <w:rsid w:val="001750CD"/>
    <w:rsid w:val="00175957"/>
    <w:rsid w:val="00176AC6"/>
    <w:rsid w:val="00177A86"/>
    <w:rsid w:val="00180A91"/>
    <w:rsid w:val="00181832"/>
    <w:rsid w:val="00182712"/>
    <w:rsid w:val="00182B41"/>
    <w:rsid w:val="0018421C"/>
    <w:rsid w:val="00184C1E"/>
    <w:rsid w:val="00184F8F"/>
    <w:rsid w:val="00185887"/>
    <w:rsid w:val="00185A15"/>
    <w:rsid w:val="0018630C"/>
    <w:rsid w:val="00187033"/>
    <w:rsid w:val="0018719F"/>
    <w:rsid w:val="00187AEF"/>
    <w:rsid w:val="00190347"/>
    <w:rsid w:val="00190A0F"/>
    <w:rsid w:val="00190E62"/>
    <w:rsid w:val="00191242"/>
    <w:rsid w:val="00192342"/>
    <w:rsid w:val="001938E6"/>
    <w:rsid w:val="00193B78"/>
    <w:rsid w:val="0019407F"/>
    <w:rsid w:val="00194C75"/>
    <w:rsid w:val="00195B72"/>
    <w:rsid w:val="00195E7D"/>
    <w:rsid w:val="0019614C"/>
    <w:rsid w:val="0019715E"/>
    <w:rsid w:val="001A0CD5"/>
    <w:rsid w:val="001A10DC"/>
    <w:rsid w:val="001A1E0C"/>
    <w:rsid w:val="001A2CA5"/>
    <w:rsid w:val="001A398E"/>
    <w:rsid w:val="001A39FD"/>
    <w:rsid w:val="001A70E9"/>
    <w:rsid w:val="001A769B"/>
    <w:rsid w:val="001B0508"/>
    <w:rsid w:val="001B0559"/>
    <w:rsid w:val="001B0899"/>
    <w:rsid w:val="001B12B9"/>
    <w:rsid w:val="001B493E"/>
    <w:rsid w:val="001B4FB4"/>
    <w:rsid w:val="001B63E7"/>
    <w:rsid w:val="001B6B62"/>
    <w:rsid w:val="001B704A"/>
    <w:rsid w:val="001B78B5"/>
    <w:rsid w:val="001B7DD4"/>
    <w:rsid w:val="001C04D3"/>
    <w:rsid w:val="001C0D39"/>
    <w:rsid w:val="001C275B"/>
    <w:rsid w:val="001C3E16"/>
    <w:rsid w:val="001C4139"/>
    <w:rsid w:val="001C4E9F"/>
    <w:rsid w:val="001C6170"/>
    <w:rsid w:val="001C6369"/>
    <w:rsid w:val="001C6E3A"/>
    <w:rsid w:val="001C7261"/>
    <w:rsid w:val="001C7808"/>
    <w:rsid w:val="001D013D"/>
    <w:rsid w:val="001D05BC"/>
    <w:rsid w:val="001D05F0"/>
    <w:rsid w:val="001D0701"/>
    <w:rsid w:val="001D085B"/>
    <w:rsid w:val="001D0DC9"/>
    <w:rsid w:val="001D1EB9"/>
    <w:rsid w:val="001D20FA"/>
    <w:rsid w:val="001D22E8"/>
    <w:rsid w:val="001D345A"/>
    <w:rsid w:val="001D37CB"/>
    <w:rsid w:val="001D3E33"/>
    <w:rsid w:val="001D44A9"/>
    <w:rsid w:val="001D7674"/>
    <w:rsid w:val="001E01E5"/>
    <w:rsid w:val="001E0C0B"/>
    <w:rsid w:val="001E1B52"/>
    <w:rsid w:val="001E278D"/>
    <w:rsid w:val="001E2A61"/>
    <w:rsid w:val="001E3980"/>
    <w:rsid w:val="001E3A53"/>
    <w:rsid w:val="001E449D"/>
    <w:rsid w:val="001E5D60"/>
    <w:rsid w:val="001E631F"/>
    <w:rsid w:val="001E75D2"/>
    <w:rsid w:val="001E7FB4"/>
    <w:rsid w:val="001F2299"/>
    <w:rsid w:val="001F2A2B"/>
    <w:rsid w:val="001F33BF"/>
    <w:rsid w:val="001F4B16"/>
    <w:rsid w:val="001F71E5"/>
    <w:rsid w:val="001F71ED"/>
    <w:rsid w:val="001F748A"/>
    <w:rsid w:val="001F7910"/>
    <w:rsid w:val="001F7D09"/>
    <w:rsid w:val="002016F3"/>
    <w:rsid w:val="00201C38"/>
    <w:rsid w:val="002020CD"/>
    <w:rsid w:val="00202806"/>
    <w:rsid w:val="00204381"/>
    <w:rsid w:val="002044D9"/>
    <w:rsid w:val="0020500F"/>
    <w:rsid w:val="00206D86"/>
    <w:rsid w:val="00207307"/>
    <w:rsid w:val="00210157"/>
    <w:rsid w:val="002103DB"/>
    <w:rsid w:val="002117CF"/>
    <w:rsid w:val="002126A2"/>
    <w:rsid w:val="002128ED"/>
    <w:rsid w:val="00212E90"/>
    <w:rsid w:val="0021369C"/>
    <w:rsid w:val="00213AE2"/>
    <w:rsid w:val="00214A0C"/>
    <w:rsid w:val="00214AEA"/>
    <w:rsid w:val="00214E18"/>
    <w:rsid w:val="00215949"/>
    <w:rsid w:val="00217F0B"/>
    <w:rsid w:val="0022004F"/>
    <w:rsid w:val="00220B94"/>
    <w:rsid w:val="00222470"/>
    <w:rsid w:val="002228DE"/>
    <w:rsid w:val="00222959"/>
    <w:rsid w:val="0022394B"/>
    <w:rsid w:val="00223D17"/>
    <w:rsid w:val="002267C7"/>
    <w:rsid w:val="0022775E"/>
    <w:rsid w:val="00227D87"/>
    <w:rsid w:val="0023097D"/>
    <w:rsid w:val="00231E00"/>
    <w:rsid w:val="0023238B"/>
    <w:rsid w:val="00233477"/>
    <w:rsid w:val="002335CA"/>
    <w:rsid w:val="00234765"/>
    <w:rsid w:val="002401B5"/>
    <w:rsid w:val="00240CAD"/>
    <w:rsid w:val="00242C44"/>
    <w:rsid w:val="00243DE8"/>
    <w:rsid w:val="002468E2"/>
    <w:rsid w:val="00247026"/>
    <w:rsid w:val="00251792"/>
    <w:rsid w:val="00251DC5"/>
    <w:rsid w:val="00253314"/>
    <w:rsid w:val="00253501"/>
    <w:rsid w:val="00253715"/>
    <w:rsid w:val="00256227"/>
    <w:rsid w:val="00256C2D"/>
    <w:rsid w:val="00257001"/>
    <w:rsid w:val="002576F8"/>
    <w:rsid w:val="00257AF7"/>
    <w:rsid w:val="0026121F"/>
    <w:rsid w:val="00261A23"/>
    <w:rsid w:val="00261E92"/>
    <w:rsid w:val="002625AC"/>
    <w:rsid w:val="00262F08"/>
    <w:rsid w:val="00263F4D"/>
    <w:rsid w:val="0026447A"/>
    <w:rsid w:val="00264662"/>
    <w:rsid w:val="002646A3"/>
    <w:rsid w:val="002646DA"/>
    <w:rsid w:val="00265DC6"/>
    <w:rsid w:val="002667A2"/>
    <w:rsid w:val="00266C1B"/>
    <w:rsid w:val="002671AD"/>
    <w:rsid w:val="002674FC"/>
    <w:rsid w:val="00267AA9"/>
    <w:rsid w:val="00270464"/>
    <w:rsid w:val="00271F31"/>
    <w:rsid w:val="00273E53"/>
    <w:rsid w:val="0027453F"/>
    <w:rsid w:val="00275CB4"/>
    <w:rsid w:val="00276FEF"/>
    <w:rsid w:val="002776C1"/>
    <w:rsid w:val="00281AF5"/>
    <w:rsid w:val="00281F56"/>
    <w:rsid w:val="0028232A"/>
    <w:rsid w:val="002824EA"/>
    <w:rsid w:val="00282D45"/>
    <w:rsid w:val="0028333D"/>
    <w:rsid w:val="002834B6"/>
    <w:rsid w:val="00283640"/>
    <w:rsid w:val="00284DC2"/>
    <w:rsid w:val="00286F69"/>
    <w:rsid w:val="00287582"/>
    <w:rsid w:val="002876B5"/>
    <w:rsid w:val="00287AA4"/>
    <w:rsid w:val="00287C77"/>
    <w:rsid w:val="00290B32"/>
    <w:rsid w:val="002948F8"/>
    <w:rsid w:val="00294B4A"/>
    <w:rsid w:val="00295E14"/>
    <w:rsid w:val="00296CC4"/>
    <w:rsid w:val="00297AF1"/>
    <w:rsid w:val="00297B36"/>
    <w:rsid w:val="002A0191"/>
    <w:rsid w:val="002A0279"/>
    <w:rsid w:val="002A045D"/>
    <w:rsid w:val="002A0D93"/>
    <w:rsid w:val="002A1345"/>
    <w:rsid w:val="002A16C7"/>
    <w:rsid w:val="002A1884"/>
    <w:rsid w:val="002A2B9C"/>
    <w:rsid w:val="002A4091"/>
    <w:rsid w:val="002A4230"/>
    <w:rsid w:val="002A4559"/>
    <w:rsid w:val="002A76E7"/>
    <w:rsid w:val="002B0589"/>
    <w:rsid w:val="002B292C"/>
    <w:rsid w:val="002B43F9"/>
    <w:rsid w:val="002B464C"/>
    <w:rsid w:val="002B49E0"/>
    <w:rsid w:val="002B4BF5"/>
    <w:rsid w:val="002B6B4F"/>
    <w:rsid w:val="002B6CC5"/>
    <w:rsid w:val="002B709D"/>
    <w:rsid w:val="002C0012"/>
    <w:rsid w:val="002C00F4"/>
    <w:rsid w:val="002C02FD"/>
    <w:rsid w:val="002C0EAE"/>
    <w:rsid w:val="002C151A"/>
    <w:rsid w:val="002C1EF3"/>
    <w:rsid w:val="002C2BF9"/>
    <w:rsid w:val="002C406D"/>
    <w:rsid w:val="002C4276"/>
    <w:rsid w:val="002C5D93"/>
    <w:rsid w:val="002C65DE"/>
    <w:rsid w:val="002C6914"/>
    <w:rsid w:val="002C7B52"/>
    <w:rsid w:val="002D017F"/>
    <w:rsid w:val="002D02C3"/>
    <w:rsid w:val="002D02F6"/>
    <w:rsid w:val="002D09B6"/>
    <w:rsid w:val="002D0C28"/>
    <w:rsid w:val="002D1E5D"/>
    <w:rsid w:val="002D2244"/>
    <w:rsid w:val="002D2ED4"/>
    <w:rsid w:val="002D3493"/>
    <w:rsid w:val="002D34E6"/>
    <w:rsid w:val="002D3757"/>
    <w:rsid w:val="002D477B"/>
    <w:rsid w:val="002D4898"/>
    <w:rsid w:val="002D4B5E"/>
    <w:rsid w:val="002D523E"/>
    <w:rsid w:val="002D5746"/>
    <w:rsid w:val="002D5F28"/>
    <w:rsid w:val="002D6AF1"/>
    <w:rsid w:val="002D6C4E"/>
    <w:rsid w:val="002D7262"/>
    <w:rsid w:val="002E0D73"/>
    <w:rsid w:val="002E10A0"/>
    <w:rsid w:val="002E13F4"/>
    <w:rsid w:val="002E2951"/>
    <w:rsid w:val="002E373D"/>
    <w:rsid w:val="002E3B13"/>
    <w:rsid w:val="002E4049"/>
    <w:rsid w:val="002E40F9"/>
    <w:rsid w:val="002E5924"/>
    <w:rsid w:val="002E6189"/>
    <w:rsid w:val="002F1C7D"/>
    <w:rsid w:val="002F1F3F"/>
    <w:rsid w:val="002F2653"/>
    <w:rsid w:val="002F3A79"/>
    <w:rsid w:val="002F3B37"/>
    <w:rsid w:val="002F3C38"/>
    <w:rsid w:val="002F3EFE"/>
    <w:rsid w:val="002F5487"/>
    <w:rsid w:val="002F583F"/>
    <w:rsid w:val="002F5A00"/>
    <w:rsid w:val="002F5A1B"/>
    <w:rsid w:val="002F5BBB"/>
    <w:rsid w:val="002F6432"/>
    <w:rsid w:val="002F6AC2"/>
    <w:rsid w:val="002F7105"/>
    <w:rsid w:val="002F796D"/>
    <w:rsid w:val="002F7EA3"/>
    <w:rsid w:val="00300036"/>
    <w:rsid w:val="003006F6"/>
    <w:rsid w:val="0030218A"/>
    <w:rsid w:val="00302783"/>
    <w:rsid w:val="00303580"/>
    <w:rsid w:val="00303B09"/>
    <w:rsid w:val="00304048"/>
    <w:rsid w:val="0030529C"/>
    <w:rsid w:val="003056FF"/>
    <w:rsid w:val="00306077"/>
    <w:rsid w:val="003071AA"/>
    <w:rsid w:val="00307AC0"/>
    <w:rsid w:val="003105D1"/>
    <w:rsid w:val="00311843"/>
    <w:rsid w:val="00313AE8"/>
    <w:rsid w:val="00313C91"/>
    <w:rsid w:val="00313D61"/>
    <w:rsid w:val="00315B1E"/>
    <w:rsid w:val="00315D34"/>
    <w:rsid w:val="0031667E"/>
    <w:rsid w:val="00317DB5"/>
    <w:rsid w:val="003201CD"/>
    <w:rsid w:val="0032029C"/>
    <w:rsid w:val="00320A25"/>
    <w:rsid w:val="00321216"/>
    <w:rsid w:val="00321A35"/>
    <w:rsid w:val="00321C05"/>
    <w:rsid w:val="00322467"/>
    <w:rsid w:val="003232E0"/>
    <w:rsid w:val="00324484"/>
    <w:rsid w:val="003247D7"/>
    <w:rsid w:val="0032547F"/>
    <w:rsid w:val="00326147"/>
    <w:rsid w:val="003262DF"/>
    <w:rsid w:val="00327E8E"/>
    <w:rsid w:val="00330270"/>
    <w:rsid w:val="00330B1C"/>
    <w:rsid w:val="0033179B"/>
    <w:rsid w:val="003319C8"/>
    <w:rsid w:val="003334B4"/>
    <w:rsid w:val="00333F17"/>
    <w:rsid w:val="00334D7B"/>
    <w:rsid w:val="00340752"/>
    <w:rsid w:val="003412F1"/>
    <w:rsid w:val="003414A1"/>
    <w:rsid w:val="00342314"/>
    <w:rsid w:val="00342390"/>
    <w:rsid w:val="003433D4"/>
    <w:rsid w:val="003453AF"/>
    <w:rsid w:val="00345808"/>
    <w:rsid w:val="00346CD7"/>
    <w:rsid w:val="00347015"/>
    <w:rsid w:val="00347E03"/>
    <w:rsid w:val="00350980"/>
    <w:rsid w:val="00351231"/>
    <w:rsid w:val="0035125B"/>
    <w:rsid w:val="003514CB"/>
    <w:rsid w:val="003516D4"/>
    <w:rsid w:val="003520AA"/>
    <w:rsid w:val="003522C1"/>
    <w:rsid w:val="00353B06"/>
    <w:rsid w:val="00355418"/>
    <w:rsid w:val="00355F0F"/>
    <w:rsid w:val="00355F29"/>
    <w:rsid w:val="00355FC4"/>
    <w:rsid w:val="00357C3A"/>
    <w:rsid w:val="00360C0E"/>
    <w:rsid w:val="00362B96"/>
    <w:rsid w:val="003637A6"/>
    <w:rsid w:val="00363E71"/>
    <w:rsid w:val="0036417D"/>
    <w:rsid w:val="0036486E"/>
    <w:rsid w:val="00365269"/>
    <w:rsid w:val="00366004"/>
    <w:rsid w:val="00366E39"/>
    <w:rsid w:val="00367635"/>
    <w:rsid w:val="00370B4D"/>
    <w:rsid w:val="00371D07"/>
    <w:rsid w:val="00373B27"/>
    <w:rsid w:val="00374723"/>
    <w:rsid w:val="0037482A"/>
    <w:rsid w:val="003752B8"/>
    <w:rsid w:val="0037567D"/>
    <w:rsid w:val="0037631A"/>
    <w:rsid w:val="00376690"/>
    <w:rsid w:val="00377081"/>
    <w:rsid w:val="00377236"/>
    <w:rsid w:val="00377522"/>
    <w:rsid w:val="00377525"/>
    <w:rsid w:val="00377FB1"/>
    <w:rsid w:val="003802F4"/>
    <w:rsid w:val="00381035"/>
    <w:rsid w:val="00382832"/>
    <w:rsid w:val="00382992"/>
    <w:rsid w:val="003842E3"/>
    <w:rsid w:val="003846E5"/>
    <w:rsid w:val="00384BF9"/>
    <w:rsid w:val="00385904"/>
    <w:rsid w:val="003866F6"/>
    <w:rsid w:val="00386AB8"/>
    <w:rsid w:val="0038722B"/>
    <w:rsid w:val="0039064C"/>
    <w:rsid w:val="003906A4"/>
    <w:rsid w:val="00390CC7"/>
    <w:rsid w:val="003910C5"/>
    <w:rsid w:val="00392B99"/>
    <w:rsid w:val="00393563"/>
    <w:rsid w:val="00393A36"/>
    <w:rsid w:val="003941AA"/>
    <w:rsid w:val="00394913"/>
    <w:rsid w:val="00394941"/>
    <w:rsid w:val="003949D4"/>
    <w:rsid w:val="00394D32"/>
    <w:rsid w:val="003A0019"/>
    <w:rsid w:val="003A077A"/>
    <w:rsid w:val="003A1ABE"/>
    <w:rsid w:val="003A3454"/>
    <w:rsid w:val="003A3CE0"/>
    <w:rsid w:val="003A4E2D"/>
    <w:rsid w:val="003A523B"/>
    <w:rsid w:val="003A684B"/>
    <w:rsid w:val="003A7703"/>
    <w:rsid w:val="003B0D0E"/>
    <w:rsid w:val="003B15C9"/>
    <w:rsid w:val="003B2137"/>
    <w:rsid w:val="003B3360"/>
    <w:rsid w:val="003B4276"/>
    <w:rsid w:val="003B42A4"/>
    <w:rsid w:val="003B4602"/>
    <w:rsid w:val="003B4D1F"/>
    <w:rsid w:val="003B4E21"/>
    <w:rsid w:val="003B5828"/>
    <w:rsid w:val="003B6B99"/>
    <w:rsid w:val="003B743A"/>
    <w:rsid w:val="003C0E06"/>
    <w:rsid w:val="003C148C"/>
    <w:rsid w:val="003C1810"/>
    <w:rsid w:val="003C2AB6"/>
    <w:rsid w:val="003C334D"/>
    <w:rsid w:val="003C39CE"/>
    <w:rsid w:val="003C3AA1"/>
    <w:rsid w:val="003C3DBB"/>
    <w:rsid w:val="003C4FB2"/>
    <w:rsid w:val="003C6A60"/>
    <w:rsid w:val="003C72F3"/>
    <w:rsid w:val="003C7710"/>
    <w:rsid w:val="003C7C17"/>
    <w:rsid w:val="003D0C91"/>
    <w:rsid w:val="003D0DAF"/>
    <w:rsid w:val="003D1DA6"/>
    <w:rsid w:val="003D26AB"/>
    <w:rsid w:val="003D2930"/>
    <w:rsid w:val="003D3447"/>
    <w:rsid w:val="003D39FE"/>
    <w:rsid w:val="003D3A84"/>
    <w:rsid w:val="003D42F5"/>
    <w:rsid w:val="003D4691"/>
    <w:rsid w:val="003D4CB4"/>
    <w:rsid w:val="003D528A"/>
    <w:rsid w:val="003D5D34"/>
    <w:rsid w:val="003D5E46"/>
    <w:rsid w:val="003D709C"/>
    <w:rsid w:val="003D7109"/>
    <w:rsid w:val="003E18C8"/>
    <w:rsid w:val="003E1B24"/>
    <w:rsid w:val="003E376B"/>
    <w:rsid w:val="003E376C"/>
    <w:rsid w:val="003E4E5B"/>
    <w:rsid w:val="003E658E"/>
    <w:rsid w:val="003E6D14"/>
    <w:rsid w:val="003F07A7"/>
    <w:rsid w:val="003F21D8"/>
    <w:rsid w:val="003F3051"/>
    <w:rsid w:val="003F3211"/>
    <w:rsid w:val="003F3362"/>
    <w:rsid w:val="003F350D"/>
    <w:rsid w:val="003F35EC"/>
    <w:rsid w:val="003F46FF"/>
    <w:rsid w:val="003F4A13"/>
    <w:rsid w:val="003F4A8A"/>
    <w:rsid w:val="003F5C21"/>
    <w:rsid w:val="003F5FDE"/>
    <w:rsid w:val="004003A4"/>
    <w:rsid w:val="00401E33"/>
    <w:rsid w:val="00402033"/>
    <w:rsid w:val="004024AE"/>
    <w:rsid w:val="00402F75"/>
    <w:rsid w:val="00403558"/>
    <w:rsid w:val="0040381B"/>
    <w:rsid w:val="004039F8"/>
    <w:rsid w:val="00403B22"/>
    <w:rsid w:val="00403BEB"/>
    <w:rsid w:val="00406738"/>
    <w:rsid w:val="00406740"/>
    <w:rsid w:val="00407A03"/>
    <w:rsid w:val="00407C55"/>
    <w:rsid w:val="004107B2"/>
    <w:rsid w:val="00411955"/>
    <w:rsid w:val="00412273"/>
    <w:rsid w:val="0041287A"/>
    <w:rsid w:val="00412B4F"/>
    <w:rsid w:val="004133BF"/>
    <w:rsid w:val="004144EB"/>
    <w:rsid w:val="00414D54"/>
    <w:rsid w:val="00415606"/>
    <w:rsid w:val="00416D0B"/>
    <w:rsid w:val="0041707D"/>
    <w:rsid w:val="00417C5B"/>
    <w:rsid w:val="0042087B"/>
    <w:rsid w:val="004216A7"/>
    <w:rsid w:val="00421E8B"/>
    <w:rsid w:val="00423DE5"/>
    <w:rsid w:val="004240B2"/>
    <w:rsid w:val="00424C65"/>
    <w:rsid w:val="00425866"/>
    <w:rsid w:val="00425DD1"/>
    <w:rsid w:val="00425DDC"/>
    <w:rsid w:val="0042794A"/>
    <w:rsid w:val="00427EF9"/>
    <w:rsid w:val="00430186"/>
    <w:rsid w:val="004305A4"/>
    <w:rsid w:val="00430740"/>
    <w:rsid w:val="00430BCB"/>
    <w:rsid w:val="004310C3"/>
    <w:rsid w:val="00431B2C"/>
    <w:rsid w:val="00435D0A"/>
    <w:rsid w:val="00435DCA"/>
    <w:rsid w:val="00435EAD"/>
    <w:rsid w:val="004366C4"/>
    <w:rsid w:val="00436925"/>
    <w:rsid w:val="00436DD8"/>
    <w:rsid w:val="00437424"/>
    <w:rsid w:val="00437C74"/>
    <w:rsid w:val="004407D1"/>
    <w:rsid w:val="00440CE7"/>
    <w:rsid w:val="00442324"/>
    <w:rsid w:val="004431B8"/>
    <w:rsid w:val="00443B6E"/>
    <w:rsid w:val="00443BF7"/>
    <w:rsid w:val="00443F84"/>
    <w:rsid w:val="00446306"/>
    <w:rsid w:val="0044701B"/>
    <w:rsid w:val="00447270"/>
    <w:rsid w:val="004507AC"/>
    <w:rsid w:val="00451D25"/>
    <w:rsid w:val="00451E7E"/>
    <w:rsid w:val="00454614"/>
    <w:rsid w:val="00456011"/>
    <w:rsid w:val="004602CF"/>
    <w:rsid w:val="004605FD"/>
    <w:rsid w:val="00461B55"/>
    <w:rsid w:val="00461F9D"/>
    <w:rsid w:val="00462061"/>
    <w:rsid w:val="004624F3"/>
    <w:rsid w:val="00464610"/>
    <w:rsid w:val="004649C7"/>
    <w:rsid w:val="00465BFF"/>
    <w:rsid w:val="00466024"/>
    <w:rsid w:val="004672B0"/>
    <w:rsid w:val="00470098"/>
    <w:rsid w:val="004715FF"/>
    <w:rsid w:val="00472227"/>
    <w:rsid w:val="004735BB"/>
    <w:rsid w:val="00474574"/>
    <w:rsid w:val="00474AEA"/>
    <w:rsid w:val="004756B9"/>
    <w:rsid w:val="004758AB"/>
    <w:rsid w:val="00476CB5"/>
    <w:rsid w:val="004772A8"/>
    <w:rsid w:val="00477926"/>
    <w:rsid w:val="004802B8"/>
    <w:rsid w:val="00482721"/>
    <w:rsid w:val="00482CFC"/>
    <w:rsid w:val="004831C7"/>
    <w:rsid w:val="00483230"/>
    <w:rsid w:val="0048349A"/>
    <w:rsid w:val="00483FEA"/>
    <w:rsid w:val="0048417C"/>
    <w:rsid w:val="0048544B"/>
    <w:rsid w:val="00485502"/>
    <w:rsid w:val="004856D6"/>
    <w:rsid w:val="00486529"/>
    <w:rsid w:val="00486F7C"/>
    <w:rsid w:val="00490FC5"/>
    <w:rsid w:val="0049206F"/>
    <w:rsid w:val="0049250D"/>
    <w:rsid w:val="004935A6"/>
    <w:rsid w:val="00493732"/>
    <w:rsid w:val="004951DC"/>
    <w:rsid w:val="004953F1"/>
    <w:rsid w:val="00495EB3"/>
    <w:rsid w:val="004964E9"/>
    <w:rsid w:val="004A1726"/>
    <w:rsid w:val="004A1742"/>
    <w:rsid w:val="004A2065"/>
    <w:rsid w:val="004A2F61"/>
    <w:rsid w:val="004A3EBF"/>
    <w:rsid w:val="004A4BBE"/>
    <w:rsid w:val="004A7E7F"/>
    <w:rsid w:val="004B12AF"/>
    <w:rsid w:val="004B1542"/>
    <w:rsid w:val="004B1ABC"/>
    <w:rsid w:val="004B1FBD"/>
    <w:rsid w:val="004B29C3"/>
    <w:rsid w:val="004B31D2"/>
    <w:rsid w:val="004B3E06"/>
    <w:rsid w:val="004B4B73"/>
    <w:rsid w:val="004B4C0A"/>
    <w:rsid w:val="004B5711"/>
    <w:rsid w:val="004B5752"/>
    <w:rsid w:val="004B6085"/>
    <w:rsid w:val="004B6F30"/>
    <w:rsid w:val="004B712A"/>
    <w:rsid w:val="004B7847"/>
    <w:rsid w:val="004C1D04"/>
    <w:rsid w:val="004C2FBE"/>
    <w:rsid w:val="004C489D"/>
    <w:rsid w:val="004C519F"/>
    <w:rsid w:val="004C59C0"/>
    <w:rsid w:val="004C6C47"/>
    <w:rsid w:val="004C72A2"/>
    <w:rsid w:val="004C776E"/>
    <w:rsid w:val="004C7A7E"/>
    <w:rsid w:val="004C7CDD"/>
    <w:rsid w:val="004C7EF6"/>
    <w:rsid w:val="004D11AB"/>
    <w:rsid w:val="004D16AD"/>
    <w:rsid w:val="004D1FBA"/>
    <w:rsid w:val="004D4A0F"/>
    <w:rsid w:val="004D4F22"/>
    <w:rsid w:val="004D652E"/>
    <w:rsid w:val="004D68DC"/>
    <w:rsid w:val="004D6AC1"/>
    <w:rsid w:val="004D72D6"/>
    <w:rsid w:val="004D7935"/>
    <w:rsid w:val="004E021D"/>
    <w:rsid w:val="004E06AB"/>
    <w:rsid w:val="004E0DA8"/>
    <w:rsid w:val="004E125F"/>
    <w:rsid w:val="004E1BD5"/>
    <w:rsid w:val="004E2329"/>
    <w:rsid w:val="004E4113"/>
    <w:rsid w:val="004E4DC0"/>
    <w:rsid w:val="004E4EF0"/>
    <w:rsid w:val="004E52B3"/>
    <w:rsid w:val="004E5E9A"/>
    <w:rsid w:val="004F04DD"/>
    <w:rsid w:val="004F09C3"/>
    <w:rsid w:val="004F23BB"/>
    <w:rsid w:val="004F326A"/>
    <w:rsid w:val="004F4E0E"/>
    <w:rsid w:val="004F66B9"/>
    <w:rsid w:val="004F6F13"/>
    <w:rsid w:val="005012B3"/>
    <w:rsid w:val="005012D0"/>
    <w:rsid w:val="005013D5"/>
    <w:rsid w:val="00501A09"/>
    <w:rsid w:val="00501DC7"/>
    <w:rsid w:val="00503820"/>
    <w:rsid w:val="00503D7A"/>
    <w:rsid w:val="00504C9C"/>
    <w:rsid w:val="00504CCF"/>
    <w:rsid w:val="00507692"/>
    <w:rsid w:val="00510B7C"/>
    <w:rsid w:val="00510D94"/>
    <w:rsid w:val="005110F4"/>
    <w:rsid w:val="005127E1"/>
    <w:rsid w:val="00513FA5"/>
    <w:rsid w:val="00514120"/>
    <w:rsid w:val="005160D4"/>
    <w:rsid w:val="00516392"/>
    <w:rsid w:val="00516A1B"/>
    <w:rsid w:val="00516EFE"/>
    <w:rsid w:val="005175B8"/>
    <w:rsid w:val="00517AFD"/>
    <w:rsid w:val="005200B5"/>
    <w:rsid w:val="005207F5"/>
    <w:rsid w:val="00520AC8"/>
    <w:rsid w:val="005214F3"/>
    <w:rsid w:val="00521D80"/>
    <w:rsid w:val="005223CC"/>
    <w:rsid w:val="00525D14"/>
    <w:rsid w:val="00526312"/>
    <w:rsid w:val="00531C7B"/>
    <w:rsid w:val="0053206A"/>
    <w:rsid w:val="00532317"/>
    <w:rsid w:val="005335BD"/>
    <w:rsid w:val="005339F4"/>
    <w:rsid w:val="005346AB"/>
    <w:rsid w:val="00534C8A"/>
    <w:rsid w:val="00536E99"/>
    <w:rsid w:val="005375AD"/>
    <w:rsid w:val="005378EA"/>
    <w:rsid w:val="00537EAB"/>
    <w:rsid w:val="00540622"/>
    <w:rsid w:val="0054092D"/>
    <w:rsid w:val="0054249F"/>
    <w:rsid w:val="005425B4"/>
    <w:rsid w:val="00542DC3"/>
    <w:rsid w:val="00543209"/>
    <w:rsid w:val="0054649A"/>
    <w:rsid w:val="00546FFB"/>
    <w:rsid w:val="00547240"/>
    <w:rsid w:val="005477FB"/>
    <w:rsid w:val="00550E05"/>
    <w:rsid w:val="005514D6"/>
    <w:rsid w:val="0055179D"/>
    <w:rsid w:val="00551920"/>
    <w:rsid w:val="0055198E"/>
    <w:rsid w:val="005530EF"/>
    <w:rsid w:val="00553E97"/>
    <w:rsid w:val="00553F13"/>
    <w:rsid w:val="0055466B"/>
    <w:rsid w:val="00555807"/>
    <w:rsid w:val="00556CDD"/>
    <w:rsid w:val="00557647"/>
    <w:rsid w:val="0056144E"/>
    <w:rsid w:val="005616F0"/>
    <w:rsid w:val="005627BA"/>
    <w:rsid w:val="00563A9D"/>
    <w:rsid w:val="005656FC"/>
    <w:rsid w:val="005658EC"/>
    <w:rsid w:val="005661D8"/>
    <w:rsid w:val="005665C1"/>
    <w:rsid w:val="00567694"/>
    <w:rsid w:val="0056799B"/>
    <w:rsid w:val="0057119A"/>
    <w:rsid w:val="00571720"/>
    <w:rsid w:val="00572AB4"/>
    <w:rsid w:val="00572DD7"/>
    <w:rsid w:val="00573181"/>
    <w:rsid w:val="00575724"/>
    <w:rsid w:val="00580019"/>
    <w:rsid w:val="00580814"/>
    <w:rsid w:val="00584CA2"/>
    <w:rsid w:val="005865DA"/>
    <w:rsid w:val="00586C16"/>
    <w:rsid w:val="00587894"/>
    <w:rsid w:val="00587DFA"/>
    <w:rsid w:val="00587E17"/>
    <w:rsid w:val="00587E5E"/>
    <w:rsid w:val="005918D8"/>
    <w:rsid w:val="00591AEF"/>
    <w:rsid w:val="0059200A"/>
    <w:rsid w:val="00592257"/>
    <w:rsid w:val="00592396"/>
    <w:rsid w:val="00592CFC"/>
    <w:rsid w:val="00592F53"/>
    <w:rsid w:val="0059360A"/>
    <w:rsid w:val="0059578F"/>
    <w:rsid w:val="00595D69"/>
    <w:rsid w:val="00595ED3"/>
    <w:rsid w:val="00596062"/>
    <w:rsid w:val="005A1126"/>
    <w:rsid w:val="005A1B04"/>
    <w:rsid w:val="005A2F0E"/>
    <w:rsid w:val="005A354E"/>
    <w:rsid w:val="005A38F3"/>
    <w:rsid w:val="005A4230"/>
    <w:rsid w:val="005A653E"/>
    <w:rsid w:val="005B0EE1"/>
    <w:rsid w:val="005B2292"/>
    <w:rsid w:val="005B24D1"/>
    <w:rsid w:val="005B2C3E"/>
    <w:rsid w:val="005B2C58"/>
    <w:rsid w:val="005B356C"/>
    <w:rsid w:val="005B375E"/>
    <w:rsid w:val="005B4EE9"/>
    <w:rsid w:val="005B57B2"/>
    <w:rsid w:val="005B5B45"/>
    <w:rsid w:val="005B5D7F"/>
    <w:rsid w:val="005B652C"/>
    <w:rsid w:val="005B6D2F"/>
    <w:rsid w:val="005B6EF7"/>
    <w:rsid w:val="005B707E"/>
    <w:rsid w:val="005B73E3"/>
    <w:rsid w:val="005C070C"/>
    <w:rsid w:val="005C0C06"/>
    <w:rsid w:val="005C1D1F"/>
    <w:rsid w:val="005C249E"/>
    <w:rsid w:val="005C296F"/>
    <w:rsid w:val="005C3368"/>
    <w:rsid w:val="005C3F4E"/>
    <w:rsid w:val="005C5625"/>
    <w:rsid w:val="005C58B1"/>
    <w:rsid w:val="005C5FFB"/>
    <w:rsid w:val="005C6151"/>
    <w:rsid w:val="005C77E2"/>
    <w:rsid w:val="005C7B96"/>
    <w:rsid w:val="005C7EFF"/>
    <w:rsid w:val="005D1967"/>
    <w:rsid w:val="005D205F"/>
    <w:rsid w:val="005D385B"/>
    <w:rsid w:val="005D4A21"/>
    <w:rsid w:val="005D5229"/>
    <w:rsid w:val="005D52C9"/>
    <w:rsid w:val="005D66BD"/>
    <w:rsid w:val="005D6AC0"/>
    <w:rsid w:val="005D7856"/>
    <w:rsid w:val="005D7CB3"/>
    <w:rsid w:val="005E1C67"/>
    <w:rsid w:val="005E2272"/>
    <w:rsid w:val="005E2824"/>
    <w:rsid w:val="005E3ED9"/>
    <w:rsid w:val="005E5509"/>
    <w:rsid w:val="005E5EE9"/>
    <w:rsid w:val="005F0834"/>
    <w:rsid w:val="005F1982"/>
    <w:rsid w:val="005F1DA2"/>
    <w:rsid w:val="005F4D95"/>
    <w:rsid w:val="005F508E"/>
    <w:rsid w:val="005F55C9"/>
    <w:rsid w:val="005F676B"/>
    <w:rsid w:val="005F7491"/>
    <w:rsid w:val="005F74EB"/>
    <w:rsid w:val="005F76D7"/>
    <w:rsid w:val="005F7DC0"/>
    <w:rsid w:val="006008A9"/>
    <w:rsid w:val="0060097D"/>
    <w:rsid w:val="00601185"/>
    <w:rsid w:val="006025E4"/>
    <w:rsid w:val="00603B8D"/>
    <w:rsid w:val="00604837"/>
    <w:rsid w:val="006050BB"/>
    <w:rsid w:val="006054CD"/>
    <w:rsid w:val="00605C32"/>
    <w:rsid w:val="00607F8A"/>
    <w:rsid w:val="0061225F"/>
    <w:rsid w:val="006122A1"/>
    <w:rsid w:val="006129E3"/>
    <w:rsid w:val="006132E0"/>
    <w:rsid w:val="00614734"/>
    <w:rsid w:val="00615387"/>
    <w:rsid w:val="00615461"/>
    <w:rsid w:val="00616360"/>
    <w:rsid w:val="00616DF5"/>
    <w:rsid w:val="006174A7"/>
    <w:rsid w:val="00617FEC"/>
    <w:rsid w:val="006206FD"/>
    <w:rsid w:val="00621901"/>
    <w:rsid w:val="006221F3"/>
    <w:rsid w:val="00622D88"/>
    <w:rsid w:val="00622DA5"/>
    <w:rsid w:val="006248FD"/>
    <w:rsid w:val="00625416"/>
    <w:rsid w:val="00625885"/>
    <w:rsid w:val="006260DA"/>
    <w:rsid w:val="0062724C"/>
    <w:rsid w:val="006272F5"/>
    <w:rsid w:val="0063000A"/>
    <w:rsid w:val="006302B4"/>
    <w:rsid w:val="00630641"/>
    <w:rsid w:val="0063072F"/>
    <w:rsid w:val="006326B7"/>
    <w:rsid w:val="006326BB"/>
    <w:rsid w:val="00633E13"/>
    <w:rsid w:val="00634A9C"/>
    <w:rsid w:val="0063564D"/>
    <w:rsid w:val="00635C16"/>
    <w:rsid w:val="0063676E"/>
    <w:rsid w:val="00640B92"/>
    <w:rsid w:val="006410D6"/>
    <w:rsid w:val="00641C71"/>
    <w:rsid w:val="00642374"/>
    <w:rsid w:val="00642E83"/>
    <w:rsid w:val="00643AF0"/>
    <w:rsid w:val="00643B3B"/>
    <w:rsid w:val="00643B51"/>
    <w:rsid w:val="006478AE"/>
    <w:rsid w:val="006501B9"/>
    <w:rsid w:val="0065049B"/>
    <w:rsid w:val="00651065"/>
    <w:rsid w:val="00651C35"/>
    <w:rsid w:val="006520A2"/>
    <w:rsid w:val="00652342"/>
    <w:rsid w:val="00652667"/>
    <w:rsid w:val="0065324D"/>
    <w:rsid w:val="0065328D"/>
    <w:rsid w:val="0065376C"/>
    <w:rsid w:val="00653E35"/>
    <w:rsid w:val="00654CB3"/>
    <w:rsid w:val="00656B34"/>
    <w:rsid w:val="006575D7"/>
    <w:rsid w:val="00657A41"/>
    <w:rsid w:val="0066056A"/>
    <w:rsid w:val="00660A7C"/>
    <w:rsid w:val="00661073"/>
    <w:rsid w:val="006616F3"/>
    <w:rsid w:val="006620BD"/>
    <w:rsid w:val="0066229B"/>
    <w:rsid w:val="006622CE"/>
    <w:rsid w:val="00663135"/>
    <w:rsid w:val="0066342D"/>
    <w:rsid w:val="0066370D"/>
    <w:rsid w:val="0066377D"/>
    <w:rsid w:val="0066417A"/>
    <w:rsid w:val="006649C3"/>
    <w:rsid w:val="00665E35"/>
    <w:rsid w:val="00666968"/>
    <w:rsid w:val="0066726D"/>
    <w:rsid w:val="00671046"/>
    <w:rsid w:val="00672C42"/>
    <w:rsid w:val="00672C6F"/>
    <w:rsid w:val="006750CD"/>
    <w:rsid w:val="00675C45"/>
    <w:rsid w:val="00676DD3"/>
    <w:rsid w:val="00676E18"/>
    <w:rsid w:val="00676FA3"/>
    <w:rsid w:val="00680A02"/>
    <w:rsid w:val="00682276"/>
    <w:rsid w:val="00682E56"/>
    <w:rsid w:val="00684310"/>
    <w:rsid w:val="00684C90"/>
    <w:rsid w:val="00684F21"/>
    <w:rsid w:val="00685EE8"/>
    <w:rsid w:val="00687ABB"/>
    <w:rsid w:val="00687C0D"/>
    <w:rsid w:val="0069136B"/>
    <w:rsid w:val="006933C6"/>
    <w:rsid w:val="00693E01"/>
    <w:rsid w:val="0069434B"/>
    <w:rsid w:val="006944A3"/>
    <w:rsid w:val="0069454A"/>
    <w:rsid w:val="006A22B3"/>
    <w:rsid w:val="006A2A97"/>
    <w:rsid w:val="006A36C0"/>
    <w:rsid w:val="006A3C6A"/>
    <w:rsid w:val="006A4BD6"/>
    <w:rsid w:val="006A513F"/>
    <w:rsid w:val="006A5905"/>
    <w:rsid w:val="006A5C30"/>
    <w:rsid w:val="006A5FFD"/>
    <w:rsid w:val="006A6075"/>
    <w:rsid w:val="006A6876"/>
    <w:rsid w:val="006A74AC"/>
    <w:rsid w:val="006A7E6E"/>
    <w:rsid w:val="006A7F64"/>
    <w:rsid w:val="006B0469"/>
    <w:rsid w:val="006B06C5"/>
    <w:rsid w:val="006B0714"/>
    <w:rsid w:val="006B0B96"/>
    <w:rsid w:val="006B1EBB"/>
    <w:rsid w:val="006B27AE"/>
    <w:rsid w:val="006B4C53"/>
    <w:rsid w:val="006B4EF9"/>
    <w:rsid w:val="006B5E22"/>
    <w:rsid w:val="006B5F7E"/>
    <w:rsid w:val="006B617E"/>
    <w:rsid w:val="006B6185"/>
    <w:rsid w:val="006B619D"/>
    <w:rsid w:val="006B6CF8"/>
    <w:rsid w:val="006B7E93"/>
    <w:rsid w:val="006C150A"/>
    <w:rsid w:val="006C1638"/>
    <w:rsid w:val="006C19AF"/>
    <w:rsid w:val="006C1F64"/>
    <w:rsid w:val="006C303F"/>
    <w:rsid w:val="006C328A"/>
    <w:rsid w:val="006C341B"/>
    <w:rsid w:val="006C51A3"/>
    <w:rsid w:val="006C5775"/>
    <w:rsid w:val="006C5B40"/>
    <w:rsid w:val="006C65E0"/>
    <w:rsid w:val="006C7A68"/>
    <w:rsid w:val="006D0223"/>
    <w:rsid w:val="006D032C"/>
    <w:rsid w:val="006D0FE3"/>
    <w:rsid w:val="006D14CF"/>
    <w:rsid w:val="006D1B14"/>
    <w:rsid w:val="006D2255"/>
    <w:rsid w:val="006D268B"/>
    <w:rsid w:val="006D49E0"/>
    <w:rsid w:val="006D55DA"/>
    <w:rsid w:val="006D5EE5"/>
    <w:rsid w:val="006D637E"/>
    <w:rsid w:val="006D73AF"/>
    <w:rsid w:val="006D7D91"/>
    <w:rsid w:val="006E0451"/>
    <w:rsid w:val="006E1268"/>
    <w:rsid w:val="006E1A28"/>
    <w:rsid w:val="006E1B44"/>
    <w:rsid w:val="006E2902"/>
    <w:rsid w:val="006E3F37"/>
    <w:rsid w:val="006E3F5D"/>
    <w:rsid w:val="006E430A"/>
    <w:rsid w:val="006E520D"/>
    <w:rsid w:val="006E53E4"/>
    <w:rsid w:val="006E577A"/>
    <w:rsid w:val="006E6EF6"/>
    <w:rsid w:val="006F0487"/>
    <w:rsid w:val="006F27CC"/>
    <w:rsid w:val="006F29A4"/>
    <w:rsid w:val="006F4489"/>
    <w:rsid w:val="007000EB"/>
    <w:rsid w:val="00700A34"/>
    <w:rsid w:val="007017EF"/>
    <w:rsid w:val="0070266D"/>
    <w:rsid w:val="00702F99"/>
    <w:rsid w:val="007039A2"/>
    <w:rsid w:val="00703A39"/>
    <w:rsid w:val="00704C89"/>
    <w:rsid w:val="00704DEF"/>
    <w:rsid w:val="007053CD"/>
    <w:rsid w:val="00706852"/>
    <w:rsid w:val="00712B3A"/>
    <w:rsid w:val="00712BEA"/>
    <w:rsid w:val="00713754"/>
    <w:rsid w:val="0071475C"/>
    <w:rsid w:val="00714919"/>
    <w:rsid w:val="00714AC8"/>
    <w:rsid w:val="00715311"/>
    <w:rsid w:val="00716230"/>
    <w:rsid w:val="007217B5"/>
    <w:rsid w:val="007224D1"/>
    <w:rsid w:val="007226CE"/>
    <w:rsid w:val="0072330B"/>
    <w:rsid w:val="0072419C"/>
    <w:rsid w:val="007244A9"/>
    <w:rsid w:val="00726C33"/>
    <w:rsid w:val="00727B12"/>
    <w:rsid w:val="00727B62"/>
    <w:rsid w:val="00727E44"/>
    <w:rsid w:val="00731725"/>
    <w:rsid w:val="00733A27"/>
    <w:rsid w:val="00733B40"/>
    <w:rsid w:val="0073444C"/>
    <w:rsid w:val="00734706"/>
    <w:rsid w:val="00734828"/>
    <w:rsid w:val="00735A0E"/>
    <w:rsid w:val="00736856"/>
    <w:rsid w:val="007371B2"/>
    <w:rsid w:val="00737291"/>
    <w:rsid w:val="0074000A"/>
    <w:rsid w:val="00740D85"/>
    <w:rsid w:val="0074166F"/>
    <w:rsid w:val="00742BE2"/>
    <w:rsid w:val="007433F0"/>
    <w:rsid w:val="00743C82"/>
    <w:rsid w:val="00744B2C"/>
    <w:rsid w:val="007455CA"/>
    <w:rsid w:val="00746131"/>
    <w:rsid w:val="00746759"/>
    <w:rsid w:val="007474CC"/>
    <w:rsid w:val="00747A09"/>
    <w:rsid w:val="00747AC6"/>
    <w:rsid w:val="00747DEB"/>
    <w:rsid w:val="007524FC"/>
    <w:rsid w:val="00752D3D"/>
    <w:rsid w:val="007531AA"/>
    <w:rsid w:val="007538AD"/>
    <w:rsid w:val="00753ED9"/>
    <w:rsid w:val="007559A3"/>
    <w:rsid w:val="00755CAC"/>
    <w:rsid w:val="0075697B"/>
    <w:rsid w:val="007612A8"/>
    <w:rsid w:val="007614E9"/>
    <w:rsid w:val="00762A56"/>
    <w:rsid w:val="00762D9E"/>
    <w:rsid w:val="00763600"/>
    <w:rsid w:val="007638A1"/>
    <w:rsid w:val="00764294"/>
    <w:rsid w:val="00764A1B"/>
    <w:rsid w:val="00765400"/>
    <w:rsid w:val="007658FD"/>
    <w:rsid w:val="0076664E"/>
    <w:rsid w:val="00767D92"/>
    <w:rsid w:val="007709F5"/>
    <w:rsid w:val="00770E0D"/>
    <w:rsid w:val="00771006"/>
    <w:rsid w:val="007725D0"/>
    <w:rsid w:val="00772FBF"/>
    <w:rsid w:val="00773B74"/>
    <w:rsid w:val="00773E3C"/>
    <w:rsid w:val="00775400"/>
    <w:rsid w:val="00775A7A"/>
    <w:rsid w:val="007764E9"/>
    <w:rsid w:val="007767F6"/>
    <w:rsid w:val="00777C96"/>
    <w:rsid w:val="00780DE8"/>
    <w:rsid w:val="007816A4"/>
    <w:rsid w:val="00781708"/>
    <w:rsid w:val="00781DEC"/>
    <w:rsid w:val="00783ACA"/>
    <w:rsid w:val="007842C0"/>
    <w:rsid w:val="00785C1C"/>
    <w:rsid w:val="0078685E"/>
    <w:rsid w:val="0079068B"/>
    <w:rsid w:val="00790C8C"/>
    <w:rsid w:val="007918F1"/>
    <w:rsid w:val="00791AA9"/>
    <w:rsid w:val="0079274F"/>
    <w:rsid w:val="00793965"/>
    <w:rsid w:val="00793F2B"/>
    <w:rsid w:val="00794B34"/>
    <w:rsid w:val="007956D7"/>
    <w:rsid w:val="00795C58"/>
    <w:rsid w:val="0079779F"/>
    <w:rsid w:val="00797832"/>
    <w:rsid w:val="00797B75"/>
    <w:rsid w:val="007A004E"/>
    <w:rsid w:val="007A0BA2"/>
    <w:rsid w:val="007A15B2"/>
    <w:rsid w:val="007A1DCE"/>
    <w:rsid w:val="007A284E"/>
    <w:rsid w:val="007A298E"/>
    <w:rsid w:val="007A2BC8"/>
    <w:rsid w:val="007A6832"/>
    <w:rsid w:val="007A76FF"/>
    <w:rsid w:val="007B073E"/>
    <w:rsid w:val="007B081B"/>
    <w:rsid w:val="007B167C"/>
    <w:rsid w:val="007B259C"/>
    <w:rsid w:val="007B2973"/>
    <w:rsid w:val="007B2ED7"/>
    <w:rsid w:val="007B2FEB"/>
    <w:rsid w:val="007B3726"/>
    <w:rsid w:val="007B3A44"/>
    <w:rsid w:val="007B538E"/>
    <w:rsid w:val="007B5EBA"/>
    <w:rsid w:val="007B6314"/>
    <w:rsid w:val="007B681A"/>
    <w:rsid w:val="007B7FBD"/>
    <w:rsid w:val="007C0045"/>
    <w:rsid w:val="007C02B0"/>
    <w:rsid w:val="007C0699"/>
    <w:rsid w:val="007C0C72"/>
    <w:rsid w:val="007C2BD0"/>
    <w:rsid w:val="007C3C66"/>
    <w:rsid w:val="007C40CD"/>
    <w:rsid w:val="007C4A34"/>
    <w:rsid w:val="007C528D"/>
    <w:rsid w:val="007C6367"/>
    <w:rsid w:val="007C7A41"/>
    <w:rsid w:val="007D0514"/>
    <w:rsid w:val="007D43C8"/>
    <w:rsid w:val="007D47E0"/>
    <w:rsid w:val="007D60A9"/>
    <w:rsid w:val="007D66C6"/>
    <w:rsid w:val="007E0284"/>
    <w:rsid w:val="007E0D55"/>
    <w:rsid w:val="007E1398"/>
    <w:rsid w:val="007E3073"/>
    <w:rsid w:val="007E466A"/>
    <w:rsid w:val="007E52AA"/>
    <w:rsid w:val="007E5DF5"/>
    <w:rsid w:val="007E6848"/>
    <w:rsid w:val="007E7E91"/>
    <w:rsid w:val="007F104D"/>
    <w:rsid w:val="007F1317"/>
    <w:rsid w:val="007F23C1"/>
    <w:rsid w:val="007F3F60"/>
    <w:rsid w:val="007F41D7"/>
    <w:rsid w:val="007F601F"/>
    <w:rsid w:val="007F66D3"/>
    <w:rsid w:val="0080241B"/>
    <w:rsid w:val="00803800"/>
    <w:rsid w:val="00803965"/>
    <w:rsid w:val="00804CBC"/>
    <w:rsid w:val="008057BD"/>
    <w:rsid w:val="00805AFD"/>
    <w:rsid w:val="00805ECE"/>
    <w:rsid w:val="00806B30"/>
    <w:rsid w:val="00806EA0"/>
    <w:rsid w:val="00807039"/>
    <w:rsid w:val="00807B5A"/>
    <w:rsid w:val="00810894"/>
    <w:rsid w:val="0081155A"/>
    <w:rsid w:val="00811DF1"/>
    <w:rsid w:val="00813EB9"/>
    <w:rsid w:val="00813F36"/>
    <w:rsid w:val="008151B1"/>
    <w:rsid w:val="00815A9D"/>
    <w:rsid w:val="008174A1"/>
    <w:rsid w:val="008177F1"/>
    <w:rsid w:val="0082063F"/>
    <w:rsid w:val="00820704"/>
    <w:rsid w:val="00820CCA"/>
    <w:rsid w:val="00821350"/>
    <w:rsid w:val="00821B0B"/>
    <w:rsid w:val="00823972"/>
    <w:rsid w:val="00824255"/>
    <w:rsid w:val="00825150"/>
    <w:rsid w:val="00826502"/>
    <w:rsid w:val="00826633"/>
    <w:rsid w:val="00826705"/>
    <w:rsid w:val="00826D48"/>
    <w:rsid w:val="00826FA0"/>
    <w:rsid w:val="0082716F"/>
    <w:rsid w:val="00830B33"/>
    <w:rsid w:val="0083213D"/>
    <w:rsid w:val="00832ACF"/>
    <w:rsid w:val="00833922"/>
    <w:rsid w:val="00833D58"/>
    <w:rsid w:val="00834294"/>
    <w:rsid w:val="00834E46"/>
    <w:rsid w:val="008377FC"/>
    <w:rsid w:val="00837F38"/>
    <w:rsid w:val="0084045A"/>
    <w:rsid w:val="00840A72"/>
    <w:rsid w:val="00840FA5"/>
    <w:rsid w:val="00841915"/>
    <w:rsid w:val="0084203F"/>
    <w:rsid w:val="00842057"/>
    <w:rsid w:val="00842220"/>
    <w:rsid w:val="008424BA"/>
    <w:rsid w:val="00843657"/>
    <w:rsid w:val="00844188"/>
    <w:rsid w:val="008465B4"/>
    <w:rsid w:val="00846B19"/>
    <w:rsid w:val="00847B60"/>
    <w:rsid w:val="008500B6"/>
    <w:rsid w:val="00850163"/>
    <w:rsid w:val="00850AE6"/>
    <w:rsid w:val="00852BAF"/>
    <w:rsid w:val="00853403"/>
    <w:rsid w:val="008534C2"/>
    <w:rsid w:val="00854CD5"/>
    <w:rsid w:val="0085561C"/>
    <w:rsid w:val="00857043"/>
    <w:rsid w:val="008605E3"/>
    <w:rsid w:val="00860A2B"/>
    <w:rsid w:val="0086147C"/>
    <w:rsid w:val="008616EC"/>
    <w:rsid w:val="00862CDE"/>
    <w:rsid w:val="00863736"/>
    <w:rsid w:val="008638EC"/>
    <w:rsid w:val="00863EE2"/>
    <w:rsid w:val="00863FA8"/>
    <w:rsid w:val="00864551"/>
    <w:rsid w:val="008668F9"/>
    <w:rsid w:val="00870A43"/>
    <w:rsid w:val="008720CD"/>
    <w:rsid w:val="00873015"/>
    <w:rsid w:val="0087417A"/>
    <w:rsid w:val="008756CD"/>
    <w:rsid w:val="00875F18"/>
    <w:rsid w:val="0087724C"/>
    <w:rsid w:val="008801FE"/>
    <w:rsid w:val="0088052D"/>
    <w:rsid w:val="00880789"/>
    <w:rsid w:val="008814C5"/>
    <w:rsid w:val="008826E9"/>
    <w:rsid w:val="00882E68"/>
    <w:rsid w:val="00884070"/>
    <w:rsid w:val="0088425F"/>
    <w:rsid w:val="008851F2"/>
    <w:rsid w:val="008859A4"/>
    <w:rsid w:val="00885AC0"/>
    <w:rsid w:val="00886188"/>
    <w:rsid w:val="008861AE"/>
    <w:rsid w:val="008862A5"/>
    <w:rsid w:val="008867B7"/>
    <w:rsid w:val="00886825"/>
    <w:rsid w:val="00886CD6"/>
    <w:rsid w:val="00886F29"/>
    <w:rsid w:val="0088708A"/>
    <w:rsid w:val="0088739E"/>
    <w:rsid w:val="00887C24"/>
    <w:rsid w:val="00887CB4"/>
    <w:rsid w:val="008900CE"/>
    <w:rsid w:val="00890567"/>
    <w:rsid w:val="00890E3F"/>
    <w:rsid w:val="008922E5"/>
    <w:rsid w:val="008926C6"/>
    <w:rsid w:val="00892B42"/>
    <w:rsid w:val="008946CF"/>
    <w:rsid w:val="00894932"/>
    <w:rsid w:val="00894FC1"/>
    <w:rsid w:val="00895E55"/>
    <w:rsid w:val="00896185"/>
    <w:rsid w:val="00896704"/>
    <w:rsid w:val="008967CA"/>
    <w:rsid w:val="00896AFC"/>
    <w:rsid w:val="008A002E"/>
    <w:rsid w:val="008A08C3"/>
    <w:rsid w:val="008A150D"/>
    <w:rsid w:val="008A1813"/>
    <w:rsid w:val="008A2ED7"/>
    <w:rsid w:val="008A33A4"/>
    <w:rsid w:val="008A33F6"/>
    <w:rsid w:val="008A364D"/>
    <w:rsid w:val="008A465A"/>
    <w:rsid w:val="008A4920"/>
    <w:rsid w:val="008A49C9"/>
    <w:rsid w:val="008A5031"/>
    <w:rsid w:val="008A581C"/>
    <w:rsid w:val="008A6606"/>
    <w:rsid w:val="008A6EF0"/>
    <w:rsid w:val="008A70B0"/>
    <w:rsid w:val="008A743E"/>
    <w:rsid w:val="008A7E1C"/>
    <w:rsid w:val="008B0682"/>
    <w:rsid w:val="008B1E37"/>
    <w:rsid w:val="008B233C"/>
    <w:rsid w:val="008B589D"/>
    <w:rsid w:val="008B59B7"/>
    <w:rsid w:val="008C0B74"/>
    <w:rsid w:val="008C0D64"/>
    <w:rsid w:val="008C1BEF"/>
    <w:rsid w:val="008C1D0A"/>
    <w:rsid w:val="008C2C1D"/>
    <w:rsid w:val="008C4AA3"/>
    <w:rsid w:val="008C55B3"/>
    <w:rsid w:val="008C5C06"/>
    <w:rsid w:val="008C73E7"/>
    <w:rsid w:val="008C7989"/>
    <w:rsid w:val="008D012F"/>
    <w:rsid w:val="008D0528"/>
    <w:rsid w:val="008D0F85"/>
    <w:rsid w:val="008D168B"/>
    <w:rsid w:val="008D173C"/>
    <w:rsid w:val="008D1B22"/>
    <w:rsid w:val="008D22AA"/>
    <w:rsid w:val="008D23A3"/>
    <w:rsid w:val="008D450D"/>
    <w:rsid w:val="008D4598"/>
    <w:rsid w:val="008D51B3"/>
    <w:rsid w:val="008D5EDA"/>
    <w:rsid w:val="008D6103"/>
    <w:rsid w:val="008E17AB"/>
    <w:rsid w:val="008E35A8"/>
    <w:rsid w:val="008E42E7"/>
    <w:rsid w:val="008E4788"/>
    <w:rsid w:val="008E4871"/>
    <w:rsid w:val="008E7F82"/>
    <w:rsid w:val="008F05AC"/>
    <w:rsid w:val="008F0946"/>
    <w:rsid w:val="008F139F"/>
    <w:rsid w:val="008F27DD"/>
    <w:rsid w:val="008F45C1"/>
    <w:rsid w:val="008F49D8"/>
    <w:rsid w:val="008F4BB0"/>
    <w:rsid w:val="008F4ECE"/>
    <w:rsid w:val="008F517E"/>
    <w:rsid w:val="008F57D2"/>
    <w:rsid w:val="008F5D9F"/>
    <w:rsid w:val="008F6389"/>
    <w:rsid w:val="008F63DA"/>
    <w:rsid w:val="008F670A"/>
    <w:rsid w:val="008F731D"/>
    <w:rsid w:val="009003B8"/>
    <w:rsid w:val="00900DB8"/>
    <w:rsid w:val="009022F5"/>
    <w:rsid w:val="00902B13"/>
    <w:rsid w:val="0090459E"/>
    <w:rsid w:val="00904619"/>
    <w:rsid w:val="00904F4B"/>
    <w:rsid w:val="009052ED"/>
    <w:rsid w:val="0090531D"/>
    <w:rsid w:val="0090682D"/>
    <w:rsid w:val="009077B2"/>
    <w:rsid w:val="009105C1"/>
    <w:rsid w:val="009114DA"/>
    <w:rsid w:val="00911C14"/>
    <w:rsid w:val="009133A8"/>
    <w:rsid w:val="00914DB5"/>
    <w:rsid w:val="009154B6"/>
    <w:rsid w:val="00915797"/>
    <w:rsid w:val="0091590B"/>
    <w:rsid w:val="00916747"/>
    <w:rsid w:val="00916BB6"/>
    <w:rsid w:val="00917DBA"/>
    <w:rsid w:val="00922447"/>
    <w:rsid w:val="009228E7"/>
    <w:rsid w:val="009230D0"/>
    <w:rsid w:val="009245C1"/>
    <w:rsid w:val="009260C9"/>
    <w:rsid w:val="00926AD0"/>
    <w:rsid w:val="00926DF5"/>
    <w:rsid w:val="00926E3F"/>
    <w:rsid w:val="00927AE7"/>
    <w:rsid w:val="00930420"/>
    <w:rsid w:val="00930FD3"/>
    <w:rsid w:val="0093202E"/>
    <w:rsid w:val="00933BE8"/>
    <w:rsid w:val="00934DB0"/>
    <w:rsid w:val="00934F1B"/>
    <w:rsid w:val="009350A1"/>
    <w:rsid w:val="0093596F"/>
    <w:rsid w:val="00935A34"/>
    <w:rsid w:val="00936F09"/>
    <w:rsid w:val="00940286"/>
    <w:rsid w:val="00940334"/>
    <w:rsid w:val="009419EF"/>
    <w:rsid w:val="00941A50"/>
    <w:rsid w:val="00941BD8"/>
    <w:rsid w:val="00941DA2"/>
    <w:rsid w:val="0094274A"/>
    <w:rsid w:val="00944073"/>
    <w:rsid w:val="00944E81"/>
    <w:rsid w:val="00945086"/>
    <w:rsid w:val="00945C0A"/>
    <w:rsid w:val="0094633E"/>
    <w:rsid w:val="0094693F"/>
    <w:rsid w:val="00946AA3"/>
    <w:rsid w:val="0094789A"/>
    <w:rsid w:val="00950666"/>
    <w:rsid w:val="0095069B"/>
    <w:rsid w:val="00953019"/>
    <w:rsid w:val="00954B6F"/>
    <w:rsid w:val="00954CE9"/>
    <w:rsid w:val="00955238"/>
    <w:rsid w:val="009554F4"/>
    <w:rsid w:val="009558FC"/>
    <w:rsid w:val="009561A1"/>
    <w:rsid w:val="009564CF"/>
    <w:rsid w:val="0095652D"/>
    <w:rsid w:val="00957BD3"/>
    <w:rsid w:val="0096180E"/>
    <w:rsid w:val="0096218D"/>
    <w:rsid w:val="00962DFC"/>
    <w:rsid w:val="00963E53"/>
    <w:rsid w:val="009678AE"/>
    <w:rsid w:val="0097101A"/>
    <w:rsid w:val="009715EC"/>
    <w:rsid w:val="00972146"/>
    <w:rsid w:val="009725D9"/>
    <w:rsid w:val="009734C1"/>
    <w:rsid w:val="00973BB6"/>
    <w:rsid w:val="009740F4"/>
    <w:rsid w:val="00974794"/>
    <w:rsid w:val="009759CC"/>
    <w:rsid w:val="00975EB9"/>
    <w:rsid w:val="009768B9"/>
    <w:rsid w:val="00976A5F"/>
    <w:rsid w:val="00977C79"/>
    <w:rsid w:val="00980140"/>
    <w:rsid w:val="00980228"/>
    <w:rsid w:val="009807FB"/>
    <w:rsid w:val="00980FC6"/>
    <w:rsid w:val="009812A9"/>
    <w:rsid w:val="00981E42"/>
    <w:rsid w:val="00982075"/>
    <w:rsid w:val="00982508"/>
    <w:rsid w:val="0098289C"/>
    <w:rsid w:val="009829D4"/>
    <w:rsid w:val="009833C6"/>
    <w:rsid w:val="009839DD"/>
    <w:rsid w:val="009840C9"/>
    <w:rsid w:val="00985045"/>
    <w:rsid w:val="0098535E"/>
    <w:rsid w:val="009857EF"/>
    <w:rsid w:val="00986B9E"/>
    <w:rsid w:val="00987967"/>
    <w:rsid w:val="00987A2A"/>
    <w:rsid w:val="009909FC"/>
    <w:rsid w:val="00990DCE"/>
    <w:rsid w:val="00991992"/>
    <w:rsid w:val="009919A5"/>
    <w:rsid w:val="00991A14"/>
    <w:rsid w:val="00992196"/>
    <w:rsid w:val="0099353B"/>
    <w:rsid w:val="00993820"/>
    <w:rsid w:val="009938A0"/>
    <w:rsid w:val="00994EFE"/>
    <w:rsid w:val="00995990"/>
    <w:rsid w:val="00995C6A"/>
    <w:rsid w:val="00996295"/>
    <w:rsid w:val="009963FF"/>
    <w:rsid w:val="00996812"/>
    <w:rsid w:val="00996B73"/>
    <w:rsid w:val="009975AC"/>
    <w:rsid w:val="009A2C35"/>
    <w:rsid w:val="009A2EFA"/>
    <w:rsid w:val="009A3AB4"/>
    <w:rsid w:val="009A3AF6"/>
    <w:rsid w:val="009A422A"/>
    <w:rsid w:val="009A442A"/>
    <w:rsid w:val="009A47DF"/>
    <w:rsid w:val="009A52B1"/>
    <w:rsid w:val="009A64D0"/>
    <w:rsid w:val="009A755A"/>
    <w:rsid w:val="009A7982"/>
    <w:rsid w:val="009B5879"/>
    <w:rsid w:val="009B622E"/>
    <w:rsid w:val="009B7060"/>
    <w:rsid w:val="009B72D1"/>
    <w:rsid w:val="009C0A48"/>
    <w:rsid w:val="009C0E2A"/>
    <w:rsid w:val="009C1E33"/>
    <w:rsid w:val="009C2B48"/>
    <w:rsid w:val="009C30FE"/>
    <w:rsid w:val="009C40E5"/>
    <w:rsid w:val="009C498B"/>
    <w:rsid w:val="009C5761"/>
    <w:rsid w:val="009C598E"/>
    <w:rsid w:val="009C5F5C"/>
    <w:rsid w:val="009C61A9"/>
    <w:rsid w:val="009C62BF"/>
    <w:rsid w:val="009D03EB"/>
    <w:rsid w:val="009D0C32"/>
    <w:rsid w:val="009D1628"/>
    <w:rsid w:val="009D1FAC"/>
    <w:rsid w:val="009D206C"/>
    <w:rsid w:val="009D26F8"/>
    <w:rsid w:val="009D27D1"/>
    <w:rsid w:val="009D2E55"/>
    <w:rsid w:val="009D467D"/>
    <w:rsid w:val="009D5656"/>
    <w:rsid w:val="009D5FBA"/>
    <w:rsid w:val="009E0158"/>
    <w:rsid w:val="009E073D"/>
    <w:rsid w:val="009E08AB"/>
    <w:rsid w:val="009E0D12"/>
    <w:rsid w:val="009E309D"/>
    <w:rsid w:val="009E3B5F"/>
    <w:rsid w:val="009E4F40"/>
    <w:rsid w:val="009E50DF"/>
    <w:rsid w:val="009E5431"/>
    <w:rsid w:val="009E5AB4"/>
    <w:rsid w:val="009E5C0F"/>
    <w:rsid w:val="009E5EFA"/>
    <w:rsid w:val="009E60A1"/>
    <w:rsid w:val="009E6EF3"/>
    <w:rsid w:val="009E7689"/>
    <w:rsid w:val="009F046C"/>
    <w:rsid w:val="009F0F74"/>
    <w:rsid w:val="009F1AF9"/>
    <w:rsid w:val="009F40FA"/>
    <w:rsid w:val="009F5AC9"/>
    <w:rsid w:val="009F65DA"/>
    <w:rsid w:val="009F6C07"/>
    <w:rsid w:val="009F6F56"/>
    <w:rsid w:val="00A004D1"/>
    <w:rsid w:val="00A006A2"/>
    <w:rsid w:val="00A02C0C"/>
    <w:rsid w:val="00A02DFA"/>
    <w:rsid w:val="00A035EB"/>
    <w:rsid w:val="00A044F5"/>
    <w:rsid w:val="00A044FA"/>
    <w:rsid w:val="00A0551C"/>
    <w:rsid w:val="00A0620B"/>
    <w:rsid w:val="00A0691E"/>
    <w:rsid w:val="00A06921"/>
    <w:rsid w:val="00A06D41"/>
    <w:rsid w:val="00A07342"/>
    <w:rsid w:val="00A073ED"/>
    <w:rsid w:val="00A07FE3"/>
    <w:rsid w:val="00A11C90"/>
    <w:rsid w:val="00A12BF9"/>
    <w:rsid w:val="00A13006"/>
    <w:rsid w:val="00A133FF"/>
    <w:rsid w:val="00A14434"/>
    <w:rsid w:val="00A1446A"/>
    <w:rsid w:val="00A14610"/>
    <w:rsid w:val="00A1475C"/>
    <w:rsid w:val="00A14B1E"/>
    <w:rsid w:val="00A14F9D"/>
    <w:rsid w:val="00A152D5"/>
    <w:rsid w:val="00A155AA"/>
    <w:rsid w:val="00A15B62"/>
    <w:rsid w:val="00A16612"/>
    <w:rsid w:val="00A17246"/>
    <w:rsid w:val="00A17330"/>
    <w:rsid w:val="00A177BA"/>
    <w:rsid w:val="00A20DF0"/>
    <w:rsid w:val="00A20E6B"/>
    <w:rsid w:val="00A21DA0"/>
    <w:rsid w:val="00A22755"/>
    <w:rsid w:val="00A23552"/>
    <w:rsid w:val="00A24893"/>
    <w:rsid w:val="00A251B3"/>
    <w:rsid w:val="00A255E1"/>
    <w:rsid w:val="00A27555"/>
    <w:rsid w:val="00A27840"/>
    <w:rsid w:val="00A30086"/>
    <w:rsid w:val="00A302C8"/>
    <w:rsid w:val="00A30392"/>
    <w:rsid w:val="00A305D6"/>
    <w:rsid w:val="00A32C7E"/>
    <w:rsid w:val="00A34389"/>
    <w:rsid w:val="00A34E53"/>
    <w:rsid w:val="00A36C3D"/>
    <w:rsid w:val="00A37357"/>
    <w:rsid w:val="00A374CC"/>
    <w:rsid w:val="00A376B3"/>
    <w:rsid w:val="00A37D81"/>
    <w:rsid w:val="00A37F50"/>
    <w:rsid w:val="00A4019B"/>
    <w:rsid w:val="00A402AB"/>
    <w:rsid w:val="00A40F67"/>
    <w:rsid w:val="00A41EB5"/>
    <w:rsid w:val="00A429D5"/>
    <w:rsid w:val="00A43B58"/>
    <w:rsid w:val="00A44103"/>
    <w:rsid w:val="00A448F2"/>
    <w:rsid w:val="00A44A27"/>
    <w:rsid w:val="00A4633D"/>
    <w:rsid w:val="00A46770"/>
    <w:rsid w:val="00A4693D"/>
    <w:rsid w:val="00A46971"/>
    <w:rsid w:val="00A47846"/>
    <w:rsid w:val="00A50C3E"/>
    <w:rsid w:val="00A52321"/>
    <w:rsid w:val="00A527E0"/>
    <w:rsid w:val="00A5295C"/>
    <w:rsid w:val="00A53266"/>
    <w:rsid w:val="00A54450"/>
    <w:rsid w:val="00A544DC"/>
    <w:rsid w:val="00A54B31"/>
    <w:rsid w:val="00A550AE"/>
    <w:rsid w:val="00A55682"/>
    <w:rsid w:val="00A55CFF"/>
    <w:rsid w:val="00A566FE"/>
    <w:rsid w:val="00A571B6"/>
    <w:rsid w:val="00A6328D"/>
    <w:rsid w:val="00A632BC"/>
    <w:rsid w:val="00A6345A"/>
    <w:rsid w:val="00A6358D"/>
    <w:rsid w:val="00A640AC"/>
    <w:rsid w:val="00A64AB6"/>
    <w:rsid w:val="00A650E6"/>
    <w:rsid w:val="00A65675"/>
    <w:rsid w:val="00A7084F"/>
    <w:rsid w:val="00A71511"/>
    <w:rsid w:val="00A725FF"/>
    <w:rsid w:val="00A72A07"/>
    <w:rsid w:val="00A73F75"/>
    <w:rsid w:val="00A751B1"/>
    <w:rsid w:val="00A7611A"/>
    <w:rsid w:val="00A761BE"/>
    <w:rsid w:val="00A762BD"/>
    <w:rsid w:val="00A76397"/>
    <w:rsid w:val="00A768E9"/>
    <w:rsid w:val="00A77FBA"/>
    <w:rsid w:val="00A8000C"/>
    <w:rsid w:val="00A80071"/>
    <w:rsid w:val="00A805D3"/>
    <w:rsid w:val="00A80CD6"/>
    <w:rsid w:val="00A80D70"/>
    <w:rsid w:val="00A8235E"/>
    <w:rsid w:val="00A82C5C"/>
    <w:rsid w:val="00A82CB2"/>
    <w:rsid w:val="00A82EA8"/>
    <w:rsid w:val="00A8385E"/>
    <w:rsid w:val="00A84B86"/>
    <w:rsid w:val="00A84CF2"/>
    <w:rsid w:val="00A858A5"/>
    <w:rsid w:val="00A85992"/>
    <w:rsid w:val="00A85A86"/>
    <w:rsid w:val="00A8644E"/>
    <w:rsid w:val="00A86E58"/>
    <w:rsid w:val="00A8701C"/>
    <w:rsid w:val="00A87E23"/>
    <w:rsid w:val="00A91DDD"/>
    <w:rsid w:val="00A9272C"/>
    <w:rsid w:val="00A92E46"/>
    <w:rsid w:val="00A93E51"/>
    <w:rsid w:val="00A9431B"/>
    <w:rsid w:val="00A94BA4"/>
    <w:rsid w:val="00A95E9A"/>
    <w:rsid w:val="00A962A9"/>
    <w:rsid w:val="00A97222"/>
    <w:rsid w:val="00AA0C97"/>
    <w:rsid w:val="00AA2F98"/>
    <w:rsid w:val="00AA45B7"/>
    <w:rsid w:val="00AA4D2E"/>
    <w:rsid w:val="00AA6C00"/>
    <w:rsid w:val="00AA6F18"/>
    <w:rsid w:val="00AA6FD4"/>
    <w:rsid w:val="00AA790E"/>
    <w:rsid w:val="00AB0004"/>
    <w:rsid w:val="00AB03B1"/>
    <w:rsid w:val="00AB07F0"/>
    <w:rsid w:val="00AB1F78"/>
    <w:rsid w:val="00AB20C7"/>
    <w:rsid w:val="00AB26AF"/>
    <w:rsid w:val="00AB2C7D"/>
    <w:rsid w:val="00AB3BF5"/>
    <w:rsid w:val="00AB5421"/>
    <w:rsid w:val="00AB690C"/>
    <w:rsid w:val="00AC19C2"/>
    <w:rsid w:val="00AC1D0F"/>
    <w:rsid w:val="00AC247F"/>
    <w:rsid w:val="00AC25A7"/>
    <w:rsid w:val="00AC39A3"/>
    <w:rsid w:val="00AC3C4E"/>
    <w:rsid w:val="00AC4916"/>
    <w:rsid w:val="00AC6056"/>
    <w:rsid w:val="00AC62D2"/>
    <w:rsid w:val="00AC648D"/>
    <w:rsid w:val="00AC7884"/>
    <w:rsid w:val="00AD09E8"/>
    <w:rsid w:val="00AD17B9"/>
    <w:rsid w:val="00AD1E18"/>
    <w:rsid w:val="00AD1FFD"/>
    <w:rsid w:val="00AD3E04"/>
    <w:rsid w:val="00AD4317"/>
    <w:rsid w:val="00AD434E"/>
    <w:rsid w:val="00AD498D"/>
    <w:rsid w:val="00AD52D6"/>
    <w:rsid w:val="00AD60AE"/>
    <w:rsid w:val="00AD6CE3"/>
    <w:rsid w:val="00AE13B7"/>
    <w:rsid w:val="00AE1FE1"/>
    <w:rsid w:val="00AE24FA"/>
    <w:rsid w:val="00AE3A67"/>
    <w:rsid w:val="00AE442A"/>
    <w:rsid w:val="00AE5049"/>
    <w:rsid w:val="00AE7B09"/>
    <w:rsid w:val="00AF18BA"/>
    <w:rsid w:val="00AF1903"/>
    <w:rsid w:val="00AF30EE"/>
    <w:rsid w:val="00AF33F8"/>
    <w:rsid w:val="00AF376C"/>
    <w:rsid w:val="00AF3830"/>
    <w:rsid w:val="00AF3C67"/>
    <w:rsid w:val="00AF3E34"/>
    <w:rsid w:val="00AF4EA5"/>
    <w:rsid w:val="00AF57F2"/>
    <w:rsid w:val="00AF7352"/>
    <w:rsid w:val="00AF78E0"/>
    <w:rsid w:val="00B01FCB"/>
    <w:rsid w:val="00B032B7"/>
    <w:rsid w:val="00B04DA8"/>
    <w:rsid w:val="00B05C86"/>
    <w:rsid w:val="00B05C87"/>
    <w:rsid w:val="00B06238"/>
    <w:rsid w:val="00B10831"/>
    <w:rsid w:val="00B10CD1"/>
    <w:rsid w:val="00B12199"/>
    <w:rsid w:val="00B12691"/>
    <w:rsid w:val="00B133A5"/>
    <w:rsid w:val="00B14074"/>
    <w:rsid w:val="00B15190"/>
    <w:rsid w:val="00B15BC6"/>
    <w:rsid w:val="00B16D0C"/>
    <w:rsid w:val="00B175C4"/>
    <w:rsid w:val="00B176EE"/>
    <w:rsid w:val="00B206B7"/>
    <w:rsid w:val="00B20B7B"/>
    <w:rsid w:val="00B213EF"/>
    <w:rsid w:val="00B21DD4"/>
    <w:rsid w:val="00B221A7"/>
    <w:rsid w:val="00B22257"/>
    <w:rsid w:val="00B22F79"/>
    <w:rsid w:val="00B2330E"/>
    <w:rsid w:val="00B23D8F"/>
    <w:rsid w:val="00B24B3C"/>
    <w:rsid w:val="00B25257"/>
    <w:rsid w:val="00B25B18"/>
    <w:rsid w:val="00B25BB1"/>
    <w:rsid w:val="00B27447"/>
    <w:rsid w:val="00B3024B"/>
    <w:rsid w:val="00B30ED7"/>
    <w:rsid w:val="00B312E3"/>
    <w:rsid w:val="00B323EB"/>
    <w:rsid w:val="00B32E72"/>
    <w:rsid w:val="00B337C4"/>
    <w:rsid w:val="00B340D8"/>
    <w:rsid w:val="00B34260"/>
    <w:rsid w:val="00B359D3"/>
    <w:rsid w:val="00B35ED3"/>
    <w:rsid w:val="00B35F79"/>
    <w:rsid w:val="00B36F5D"/>
    <w:rsid w:val="00B37109"/>
    <w:rsid w:val="00B37F81"/>
    <w:rsid w:val="00B40B2B"/>
    <w:rsid w:val="00B40D03"/>
    <w:rsid w:val="00B41705"/>
    <w:rsid w:val="00B41E36"/>
    <w:rsid w:val="00B42B14"/>
    <w:rsid w:val="00B42E26"/>
    <w:rsid w:val="00B43667"/>
    <w:rsid w:val="00B43D3C"/>
    <w:rsid w:val="00B4453F"/>
    <w:rsid w:val="00B45CE8"/>
    <w:rsid w:val="00B46952"/>
    <w:rsid w:val="00B469D3"/>
    <w:rsid w:val="00B46ACE"/>
    <w:rsid w:val="00B50679"/>
    <w:rsid w:val="00B50C92"/>
    <w:rsid w:val="00B51AAD"/>
    <w:rsid w:val="00B52046"/>
    <w:rsid w:val="00B52D1D"/>
    <w:rsid w:val="00B5367F"/>
    <w:rsid w:val="00B54CA0"/>
    <w:rsid w:val="00B55350"/>
    <w:rsid w:val="00B555F7"/>
    <w:rsid w:val="00B55917"/>
    <w:rsid w:val="00B57019"/>
    <w:rsid w:val="00B57DE3"/>
    <w:rsid w:val="00B61737"/>
    <w:rsid w:val="00B621EC"/>
    <w:rsid w:val="00B62A21"/>
    <w:rsid w:val="00B634A1"/>
    <w:rsid w:val="00B6465D"/>
    <w:rsid w:val="00B648E1"/>
    <w:rsid w:val="00B64C40"/>
    <w:rsid w:val="00B6709C"/>
    <w:rsid w:val="00B67119"/>
    <w:rsid w:val="00B67304"/>
    <w:rsid w:val="00B67734"/>
    <w:rsid w:val="00B67991"/>
    <w:rsid w:val="00B702E2"/>
    <w:rsid w:val="00B707E7"/>
    <w:rsid w:val="00B708EF"/>
    <w:rsid w:val="00B70E4C"/>
    <w:rsid w:val="00B71BED"/>
    <w:rsid w:val="00B720E3"/>
    <w:rsid w:val="00B726B5"/>
    <w:rsid w:val="00B7299B"/>
    <w:rsid w:val="00B72D69"/>
    <w:rsid w:val="00B73230"/>
    <w:rsid w:val="00B74422"/>
    <w:rsid w:val="00B74A60"/>
    <w:rsid w:val="00B75686"/>
    <w:rsid w:val="00B75942"/>
    <w:rsid w:val="00B76889"/>
    <w:rsid w:val="00B776B4"/>
    <w:rsid w:val="00B776D0"/>
    <w:rsid w:val="00B804FE"/>
    <w:rsid w:val="00B81685"/>
    <w:rsid w:val="00B818EF"/>
    <w:rsid w:val="00B82705"/>
    <w:rsid w:val="00B82EC9"/>
    <w:rsid w:val="00B84A0D"/>
    <w:rsid w:val="00B84AA9"/>
    <w:rsid w:val="00B84DAC"/>
    <w:rsid w:val="00B8588A"/>
    <w:rsid w:val="00B85CC1"/>
    <w:rsid w:val="00B85E64"/>
    <w:rsid w:val="00B86CF9"/>
    <w:rsid w:val="00B86DBB"/>
    <w:rsid w:val="00B8712F"/>
    <w:rsid w:val="00B87D0A"/>
    <w:rsid w:val="00B91506"/>
    <w:rsid w:val="00B91813"/>
    <w:rsid w:val="00B91C9B"/>
    <w:rsid w:val="00B92020"/>
    <w:rsid w:val="00B93891"/>
    <w:rsid w:val="00B9493D"/>
    <w:rsid w:val="00B94C16"/>
    <w:rsid w:val="00B95529"/>
    <w:rsid w:val="00B9732D"/>
    <w:rsid w:val="00B97A63"/>
    <w:rsid w:val="00B97EA7"/>
    <w:rsid w:val="00B97FA9"/>
    <w:rsid w:val="00BA13B1"/>
    <w:rsid w:val="00BA428A"/>
    <w:rsid w:val="00BA5815"/>
    <w:rsid w:val="00BA5F7C"/>
    <w:rsid w:val="00BA620C"/>
    <w:rsid w:val="00BB00FE"/>
    <w:rsid w:val="00BB38F4"/>
    <w:rsid w:val="00BB4F86"/>
    <w:rsid w:val="00BB60C1"/>
    <w:rsid w:val="00BC0F42"/>
    <w:rsid w:val="00BC1558"/>
    <w:rsid w:val="00BC1EB7"/>
    <w:rsid w:val="00BC2497"/>
    <w:rsid w:val="00BC2776"/>
    <w:rsid w:val="00BC29A8"/>
    <w:rsid w:val="00BC2D82"/>
    <w:rsid w:val="00BC2E9B"/>
    <w:rsid w:val="00BC4269"/>
    <w:rsid w:val="00BC64F3"/>
    <w:rsid w:val="00BC652D"/>
    <w:rsid w:val="00BD02C7"/>
    <w:rsid w:val="00BD153C"/>
    <w:rsid w:val="00BD1FD8"/>
    <w:rsid w:val="00BD2A98"/>
    <w:rsid w:val="00BD6E61"/>
    <w:rsid w:val="00BD7BE0"/>
    <w:rsid w:val="00BE0DA6"/>
    <w:rsid w:val="00BE10F2"/>
    <w:rsid w:val="00BE133E"/>
    <w:rsid w:val="00BE259A"/>
    <w:rsid w:val="00BE339F"/>
    <w:rsid w:val="00BE3DD9"/>
    <w:rsid w:val="00BE5A97"/>
    <w:rsid w:val="00BE7517"/>
    <w:rsid w:val="00BF0469"/>
    <w:rsid w:val="00BF1B6D"/>
    <w:rsid w:val="00BF1C61"/>
    <w:rsid w:val="00BF2011"/>
    <w:rsid w:val="00BF28A8"/>
    <w:rsid w:val="00BF2EB8"/>
    <w:rsid w:val="00BF3845"/>
    <w:rsid w:val="00BF3A31"/>
    <w:rsid w:val="00BF6505"/>
    <w:rsid w:val="00C00F2A"/>
    <w:rsid w:val="00C012FD"/>
    <w:rsid w:val="00C01AC2"/>
    <w:rsid w:val="00C0272B"/>
    <w:rsid w:val="00C028E3"/>
    <w:rsid w:val="00C02D26"/>
    <w:rsid w:val="00C046A5"/>
    <w:rsid w:val="00C04816"/>
    <w:rsid w:val="00C04BED"/>
    <w:rsid w:val="00C04EE1"/>
    <w:rsid w:val="00C054EC"/>
    <w:rsid w:val="00C05C73"/>
    <w:rsid w:val="00C06809"/>
    <w:rsid w:val="00C072EB"/>
    <w:rsid w:val="00C076A5"/>
    <w:rsid w:val="00C07BE8"/>
    <w:rsid w:val="00C10B27"/>
    <w:rsid w:val="00C11EEF"/>
    <w:rsid w:val="00C12CFB"/>
    <w:rsid w:val="00C12ED5"/>
    <w:rsid w:val="00C201DF"/>
    <w:rsid w:val="00C21025"/>
    <w:rsid w:val="00C21885"/>
    <w:rsid w:val="00C2189C"/>
    <w:rsid w:val="00C225C7"/>
    <w:rsid w:val="00C231F5"/>
    <w:rsid w:val="00C2379D"/>
    <w:rsid w:val="00C23C60"/>
    <w:rsid w:val="00C2597F"/>
    <w:rsid w:val="00C303FA"/>
    <w:rsid w:val="00C3094E"/>
    <w:rsid w:val="00C31309"/>
    <w:rsid w:val="00C3160F"/>
    <w:rsid w:val="00C327B7"/>
    <w:rsid w:val="00C33D3E"/>
    <w:rsid w:val="00C34866"/>
    <w:rsid w:val="00C348C2"/>
    <w:rsid w:val="00C356ED"/>
    <w:rsid w:val="00C36881"/>
    <w:rsid w:val="00C36903"/>
    <w:rsid w:val="00C37AC7"/>
    <w:rsid w:val="00C4076E"/>
    <w:rsid w:val="00C4134E"/>
    <w:rsid w:val="00C41502"/>
    <w:rsid w:val="00C41BD2"/>
    <w:rsid w:val="00C42B87"/>
    <w:rsid w:val="00C42F64"/>
    <w:rsid w:val="00C44640"/>
    <w:rsid w:val="00C446A1"/>
    <w:rsid w:val="00C44F56"/>
    <w:rsid w:val="00C4760A"/>
    <w:rsid w:val="00C47A35"/>
    <w:rsid w:val="00C52320"/>
    <w:rsid w:val="00C52E3E"/>
    <w:rsid w:val="00C539CE"/>
    <w:rsid w:val="00C54063"/>
    <w:rsid w:val="00C548DF"/>
    <w:rsid w:val="00C54B86"/>
    <w:rsid w:val="00C5580F"/>
    <w:rsid w:val="00C57685"/>
    <w:rsid w:val="00C60970"/>
    <w:rsid w:val="00C6104E"/>
    <w:rsid w:val="00C611FC"/>
    <w:rsid w:val="00C6185F"/>
    <w:rsid w:val="00C61D1E"/>
    <w:rsid w:val="00C62171"/>
    <w:rsid w:val="00C6357A"/>
    <w:rsid w:val="00C636AA"/>
    <w:rsid w:val="00C63F61"/>
    <w:rsid w:val="00C64275"/>
    <w:rsid w:val="00C65DA8"/>
    <w:rsid w:val="00C65F87"/>
    <w:rsid w:val="00C662B9"/>
    <w:rsid w:val="00C66BA1"/>
    <w:rsid w:val="00C70124"/>
    <w:rsid w:val="00C717F7"/>
    <w:rsid w:val="00C71C30"/>
    <w:rsid w:val="00C71D79"/>
    <w:rsid w:val="00C72283"/>
    <w:rsid w:val="00C72AD8"/>
    <w:rsid w:val="00C73EEE"/>
    <w:rsid w:val="00C7449D"/>
    <w:rsid w:val="00C750E0"/>
    <w:rsid w:val="00C75977"/>
    <w:rsid w:val="00C7601C"/>
    <w:rsid w:val="00C7630A"/>
    <w:rsid w:val="00C7638D"/>
    <w:rsid w:val="00C76637"/>
    <w:rsid w:val="00C769FB"/>
    <w:rsid w:val="00C769FE"/>
    <w:rsid w:val="00C77A5E"/>
    <w:rsid w:val="00C77E8B"/>
    <w:rsid w:val="00C77F1A"/>
    <w:rsid w:val="00C80580"/>
    <w:rsid w:val="00C8213D"/>
    <w:rsid w:val="00C843A4"/>
    <w:rsid w:val="00C848DE"/>
    <w:rsid w:val="00C84942"/>
    <w:rsid w:val="00C85D0C"/>
    <w:rsid w:val="00C86072"/>
    <w:rsid w:val="00C867F2"/>
    <w:rsid w:val="00C86932"/>
    <w:rsid w:val="00C900B5"/>
    <w:rsid w:val="00C90139"/>
    <w:rsid w:val="00C91D89"/>
    <w:rsid w:val="00C942A0"/>
    <w:rsid w:val="00C95514"/>
    <w:rsid w:val="00CA06AB"/>
    <w:rsid w:val="00CA0853"/>
    <w:rsid w:val="00CA127D"/>
    <w:rsid w:val="00CA1331"/>
    <w:rsid w:val="00CA25C1"/>
    <w:rsid w:val="00CA2618"/>
    <w:rsid w:val="00CA2FEF"/>
    <w:rsid w:val="00CA4E89"/>
    <w:rsid w:val="00CA5F0D"/>
    <w:rsid w:val="00CA5F88"/>
    <w:rsid w:val="00CA62A0"/>
    <w:rsid w:val="00CA68C0"/>
    <w:rsid w:val="00CA6BFB"/>
    <w:rsid w:val="00CA708F"/>
    <w:rsid w:val="00CA7582"/>
    <w:rsid w:val="00CB1155"/>
    <w:rsid w:val="00CB1D4C"/>
    <w:rsid w:val="00CB1F84"/>
    <w:rsid w:val="00CB277D"/>
    <w:rsid w:val="00CB30B5"/>
    <w:rsid w:val="00CB3E71"/>
    <w:rsid w:val="00CB4A05"/>
    <w:rsid w:val="00CB4A3F"/>
    <w:rsid w:val="00CB5447"/>
    <w:rsid w:val="00CB5ECE"/>
    <w:rsid w:val="00CB622B"/>
    <w:rsid w:val="00CB7E7C"/>
    <w:rsid w:val="00CC01A4"/>
    <w:rsid w:val="00CC1058"/>
    <w:rsid w:val="00CC2124"/>
    <w:rsid w:val="00CC2920"/>
    <w:rsid w:val="00CC2F30"/>
    <w:rsid w:val="00CC3202"/>
    <w:rsid w:val="00CC4E8D"/>
    <w:rsid w:val="00CD0850"/>
    <w:rsid w:val="00CD1966"/>
    <w:rsid w:val="00CD2139"/>
    <w:rsid w:val="00CD2CD3"/>
    <w:rsid w:val="00CD441E"/>
    <w:rsid w:val="00CD4A9E"/>
    <w:rsid w:val="00CD4CA0"/>
    <w:rsid w:val="00CD51F7"/>
    <w:rsid w:val="00CD5AD6"/>
    <w:rsid w:val="00CD65EA"/>
    <w:rsid w:val="00CD67FA"/>
    <w:rsid w:val="00CD6B92"/>
    <w:rsid w:val="00CD7706"/>
    <w:rsid w:val="00CE3162"/>
    <w:rsid w:val="00CE7202"/>
    <w:rsid w:val="00CE7CF7"/>
    <w:rsid w:val="00CF0203"/>
    <w:rsid w:val="00CF03E9"/>
    <w:rsid w:val="00CF0AFE"/>
    <w:rsid w:val="00CF1DB0"/>
    <w:rsid w:val="00CF21EB"/>
    <w:rsid w:val="00CF2C91"/>
    <w:rsid w:val="00CF4AB2"/>
    <w:rsid w:val="00CF4E89"/>
    <w:rsid w:val="00CF4EEA"/>
    <w:rsid w:val="00CF654B"/>
    <w:rsid w:val="00CF7400"/>
    <w:rsid w:val="00CF79C5"/>
    <w:rsid w:val="00CF7C2F"/>
    <w:rsid w:val="00D005AC"/>
    <w:rsid w:val="00D00F18"/>
    <w:rsid w:val="00D014A9"/>
    <w:rsid w:val="00D014AB"/>
    <w:rsid w:val="00D026BC"/>
    <w:rsid w:val="00D0316D"/>
    <w:rsid w:val="00D038EA"/>
    <w:rsid w:val="00D056D9"/>
    <w:rsid w:val="00D0571D"/>
    <w:rsid w:val="00D05CC8"/>
    <w:rsid w:val="00D0629F"/>
    <w:rsid w:val="00D065C8"/>
    <w:rsid w:val="00D06912"/>
    <w:rsid w:val="00D06D92"/>
    <w:rsid w:val="00D0717A"/>
    <w:rsid w:val="00D07453"/>
    <w:rsid w:val="00D07664"/>
    <w:rsid w:val="00D10DA7"/>
    <w:rsid w:val="00D12875"/>
    <w:rsid w:val="00D141B5"/>
    <w:rsid w:val="00D15375"/>
    <w:rsid w:val="00D15601"/>
    <w:rsid w:val="00D16433"/>
    <w:rsid w:val="00D1674E"/>
    <w:rsid w:val="00D17342"/>
    <w:rsid w:val="00D17AC3"/>
    <w:rsid w:val="00D20FBB"/>
    <w:rsid w:val="00D23E33"/>
    <w:rsid w:val="00D24979"/>
    <w:rsid w:val="00D2523C"/>
    <w:rsid w:val="00D25964"/>
    <w:rsid w:val="00D25E56"/>
    <w:rsid w:val="00D25F58"/>
    <w:rsid w:val="00D26712"/>
    <w:rsid w:val="00D275C6"/>
    <w:rsid w:val="00D3157F"/>
    <w:rsid w:val="00D31B0D"/>
    <w:rsid w:val="00D32C64"/>
    <w:rsid w:val="00D33753"/>
    <w:rsid w:val="00D3395F"/>
    <w:rsid w:val="00D33F16"/>
    <w:rsid w:val="00D33F5E"/>
    <w:rsid w:val="00D34C28"/>
    <w:rsid w:val="00D34F9E"/>
    <w:rsid w:val="00D34FEB"/>
    <w:rsid w:val="00D35976"/>
    <w:rsid w:val="00D36C67"/>
    <w:rsid w:val="00D374B9"/>
    <w:rsid w:val="00D401AA"/>
    <w:rsid w:val="00D41833"/>
    <w:rsid w:val="00D41E0E"/>
    <w:rsid w:val="00D432AE"/>
    <w:rsid w:val="00D439A2"/>
    <w:rsid w:val="00D43A31"/>
    <w:rsid w:val="00D43AF3"/>
    <w:rsid w:val="00D43B2E"/>
    <w:rsid w:val="00D44419"/>
    <w:rsid w:val="00D45BBC"/>
    <w:rsid w:val="00D46334"/>
    <w:rsid w:val="00D4715E"/>
    <w:rsid w:val="00D47400"/>
    <w:rsid w:val="00D517F1"/>
    <w:rsid w:val="00D5386E"/>
    <w:rsid w:val="00D54775"/>
    <w:rsid w:val="00D56505"/>
    <w:rsid w:val="00D565F1"/>
    <w:rsid w:val="00D567BA"/>
    <w:rsid w:val="00D568A6"/>
    <w:rsid w:val="00D56A09"/>
    <w:rsid w:val="00D602DB"/>
    <w:rsid w:val="00D60A4E"/>
    <w:rsid w:val="00D62FD2"/>
    <w:rsid w:val="00D632F4"/>
    <w:rsid w:val="00D633A3"/>
    <w:rsid w:val="00D63C4B"/>
    <w:rsid w:val="00D64C2F"/>
    <w:rsid w:val="00D67531"/>
    <w:rsid w:val="00D678BF"/>
    <w:rsid w:val="00D70289"/>
    <w:rsid w:val="00D71274"/>
    <w:rsid w:val="00D71BE6"/>
    <w:rsid w:val="00D72DB4"/>
    <w:rsid w:val="00D73236"/>
    <w:rsid w:val="00D73603"/>
    <w:rsid w:val="00D75ADC"/>
    <w:rsid w:val="00D776BC"/>
    <w:rsid w:val="00D77BB2"/>
    <w:rsid w:val="00D80169"/>
    <w:rsid w:val="00D80A5A"/>
    <w:rsid w:val="00D81014"/>
    <w:rsid w:val="00D81379"/>
    <w:rsid w:val="00D818D4"/>
    <w:rsid w:val="00D8223D"/>
    <w:rsid w:val="00D826F5"/>
    <w:rsid w:val="00D83143"/>
    <w:rsid w:val="00D83377"/>
    <w:rsid w:val="00D83453"/>
    <w:rsid w:val="00D83A03"/>
    <w:rsid w:val="00D8404F"/>
    <w:rsid w:val="00D8433F"/>
    <w:rsid w:val="00D84542"/>
    <w:rsid w:val="00D85033"/>
    <w:rsid w:val="00D866D7"/>
    <w:rsid w:val="00D868B4"/>
    <w:rsid w:val="00D868EB"/>
    <w:rsid w:val="00D873E9"/>
    <w:rsid w:val="00D903EA"/>
    <w:rsid w:val="00D910C4"/>
    <w:rsid w:val="00D9115A"/>
    <w:rsid w:val="00D911EC"/>
    <w:rsid w:val="00D9176A"/>
    <w:rsid w:val="00D92800"/>
    <w:rsid w:val="00D93C9F"/>
    <w:rsid w:val="00D93D3A"/>
    <w:rsid w:val="00D93F43"/>
    <w:rsid w:val="00D94984"/>
    <w:rsid w:val="00D94C44"/>
    <w:rsid w:val="00D952C3"/>
    <w:rsid w:val="00D9595A"/>
    <w:rsid w:val="00D960E3"/>
    <w:rsid w:val="00D9652B"/>
    <w:rsid w:val="00D96FB0"/>
    <w:rsid w:val="00DA0BAE"/>
    <w:rsid w:val="00DA0D74"/>
    <w:rsid w:val="00DA0FF3"/>
    <w:rsid w:val="00DA1072"/>
    <w:rsid w:val="00DA10B5"/>
    <w:rsid w:val="00DA1211"/>
    <w:rsid w:val="00DA13CF"/>
    <w:rsid w:val="00DA1403"/>
    <w:rsid w:val="00DA1691"/>
    <w:rsid w:val="00DA1F3F"/>
    <w:rsid w:val="00DA2792"/>
    <w:rsid w:val="00DA3C79"/>
    <w:rsid w:val="00DA4394"/>
    <w:rsid w:val="00DA46E8"/>
    <w:rsid w:val="00DA5176"/>
    <w:rsid w:val="00DA544B"/>
    <w:rsid w:val="00DA5651"/>
    <w:rsid w:val="00DA5F38"/>
    <w:rsid w:val="00DA75D6"/>
    <w:rsid w:val="00DB1F01"/>
    <w:rsid w:val="00DB242D"/>
    <w:rsid w:val="00DB2528"/>
    <w:rsid w:val="00DB4AD9"/>
    <w:rsid w:val="00DB5157"/>
    <w:rsid w:val="00DB6033"/>
    <w:rsid w:val="00DB777F"/>
    <w:rsid w:val="00DC0379"/>
    <w:rsid w:val="00DC1679"/>
    <w:rsid w:val="00DC1C99"/>
    <w:rsid w:val="00DC36C3"/>
    <w:rsid w:val="00DC43A2"/>
    <w:rsid w:val="00DC47CF"/>
    <w:rsid w:val="00DC56BB"/>
    <w:rsid w:val="00DC5A0B"/>
    <w:rsid w:val="00DC5FCF"/>
    <w:rsid w:val="00DC6B73"/>
    <w:rsid w:val="00DC77E3"/>
    <w:rsid w:val="00DD0AA4"/>
    <w:rsid w:val="00DD1AE6"/>
    <w:rsid w:val="00DD1DD2"/>
    <w:rsid w:val="00DD364E"/>
    <w:rsid w:val="00DD4314"/>
    <w:rsid w:val="00DD497F"/>
    <w:rsid w:val="00DD4E09"/>
    <w:rsid w:val="00DD58D6"/>
    <w:rsid w:val="00DD5EB7"/>
    <w:rsid w:val="00DD6086"/>
    <w:rsid w:val="00DD646D"/>
    <w:rsid w:val="00DD647D"/>
    <w:rsid w:val="00DD6E2F"/>
    <w:rsid w:val="00DE007C"/>
    <w:rsid w:val="00DE151D"/>
    <w:rsid w:val="00DE22DF"/>
    <w:rsid w:val="00DE2C2D"/>
    <w:rsid w:val="00DE4313"/>
    <w:rsid w:val="00DE45A8"/>
    <w:rsid w:val="00DE5EC2"/>
    <w:rsid w:val="00DE7301"/>
    <w:rsid w:val="00DE79CC"/>
    <w:rsid w:val="00DF03E4"/>
    <w:rsid w:val="00DF06D5"/>
    <w:rsid w:val="00DF0E1B"/>
    <w:rsid w:val="00DF13A1"/>
    <w:rsid w:val="00DF3A3C"/>
    <w:rsid w:val="00DF4266"/>
    <w:rsid w:val="00DF64B5"/>
    <w:rsid w:val="00DF7211"/>
    <w:rsid w:val="00DF73D5"/>
    <w:rsid w:val="00DF7B0D"/>
    <w:rsid w:val="00DF7BFB"/>
    <w:rsid w:val="00DF7E76"/>
    <w:rsid w:val="00E0010A"/>
    <w:rsid w:val="00E0094E"/>
    <w:rsid w:val="00E00AE3"/>
    <w:rsid w:val="00E010BC"/>
    <w:rsid w:val="00E012CF"/>
    <w:rsid w:val="00E018DC"/>
    <w:rsid w:val="00E01C98"/>
    <w:rsid w:val="00E01F52"/>
    <w:rsid w:val="00E03BEB"/>
    <w:rsid w:val="00E04AF9"/>
    <w:rsid w:val="00E04B43"/>
    <w:rsid w:val="00E04C47"/>
    <w:rsid w:val="00E05FC2"/>
    <w:rsid w:val="00E073EF"/>
    <w:rsid w:val="00E077FB"/>
    <w:rsid w:val="00E07875"/>
    <w:rsid w:val="00E11886"/>
    <w:rsid w:val="00E118C1"/>
    <w:rsid w:val="00E11C67"/>
    <w:rsid w:val="00E11D65"/>
    <w:rsid w:val="00E11E9C"/>
    <w:rsid w:val="00E123B7"/>
    <w:rsid w:val="00E12B54"/>
    <w:rsid w:val="00E12B98"/>
    <w:rsid w:val="00E13866"/>
    <w:rsid w:val="00E152B9"/>
    <w:rsid w:val="00E16B91"/>
    <w:rsid w:val="00E20B4C"/>
    <w:rsid w:val="00E217A0"/>
    <w:rsid w:val="00E230A7"/>
    <w:rsid w:val="00E234D9"/>
    <w:rsid w:val="00E23E6E"/>
    <w:rsid w:val="00E243B7"/>
    <w:rsid w:val="00E24D35"/>
    <w:rsid w:val="00E24F1D"/>
    <w:rsid w:val="00E25280"/>
    <w:rsid w:val="00E25428"/>
    <w:rsid w:val="00E26DE4"/>
    <w:rsid w:val="00E30136"/>
    <w:rsid w:val="00E30787"/>
    <w:rsid w:val="00E308E8"/>
    <w:rsid w:val="00E3275C"/>
    <w:rsid w:val="00E33097"/>
    <w:rsid w:val="00E330EE"/>
    <w:rsid w:val="00E33A92"/>
    <w:rsid w:val="00E34DE6"/>
    <w:rsid w:val="00E35111"/>
    <w:rsid w:val="00E35C24"/>
    <w:rsid w:val="00E35FA3"/>
    <w:rsid w:val="00E36265"/>
    <w:rsid w:val="00E374CF"/>
    <w:rsid w:val="00E40C4D"/>
    <w:rsid w:val="00E40E34"/>
    <w:rsid w:val="00E413A3"/>
    <w:rsid w:val="00E42406"/>
    <w:rsid w:val="00E43090"/>
    <w:rsid w:val="00E43190"/>
    <w:rsid w:val="00E4334E"/>
    <w:rsid w:val="00E4354E"/>
    <w:rsid w:val="00E44EC0"/>
    <w:rsid w:val="00E46CB8"/>
    <w:rsid w:val="00E4739E"/>
    <w:rsid w:val="00E5242E"/>
    <w:rsid w:val="00E5286D"/>
    <w:rsid w:val="00E52FDE"/>
    <w:rsid w:val="00E53CB9"/>
    <w:rsid w:val="00E546BA"/>
    <w:rsid w:val="00E548B7"/>
    <w:rsid w:val="00E54983"/>
    <w:rsid w:val="00E54BB6"/>
    <w:rsid w:val="00E56550"/>
    <w:rsid w:val="00E5764F"/>
    <w:rsid w:val="00E5780E"/>
    <w:rsid w:val="00E57BC4"/>
    <w:rsid w:val="00E617AB"/>
    <w:rsid w:val="00E61F1F"/>
    <w:rsid w:val="00E62C8E"/>
    <w:rsid w:val="00E645B3"/>
    <w:rsid w:val="00E65A27"/>
    <w:rsid w:val="00E65BEC"/>
    <w:rsid w:val="00E65F3C"/>
    <w:rsid w:val="00E6695D"/>
    <w:rsid w:val="00E678CE"/>
    <w:rsid w:val="00E71428"/>
    <w:rsid w:val="00E72D53"/>
    <w:rsid w:val="00E7348A"/>
    <w:rsid w:val="00E74A20"/>
    <w:rsid w:val="00E75031"/>
    <w:rsid w:val="00E75432"/>
    <w:rsid w:val="00E758B8"/>
    <w:rsid w:val="00E75BDD"/>
    <w:rsid w:val="00E75D2A"/>
    <w:rsid w:val="00E76AE8"/>
    <w:rsid w:val="00E771AA"/>
    <w:rsid w:val="00E77A05"/>
    <w:rsid w:val="00E817EB"/>
    <w:rsid w:val="00E82163"/>
    <w:rsid w:val="00E82450"/>
    <w:rsid w:val="00E84930"/>
    <w:rsid w:val="00E85161"/>
    <w:rsid w:val="00E85A7E"/>
    <w:rsid w:val="00E85F4A"/>
    <w:rsid w:val="00E87071"/>
    <w:rsid w:val="00E87097"/>
    <w:rsid w:val="00E87C89"/>
    <w:rsid w:val="00E87E1B"/>
    <w:rsid w:val="00E87EA0"/>
    <w:rsid w:val="00E9173D"/>
    <w:rsid w:val="00E92BE7"/>
    <w:rsid w:val="00E93038"/>
    <w:rsid w:val="00E9341B"/>
    <w:rsid w:val="00E93D33"/>
    <w:rsid w:val="00E942F2"/>
    <w:rsid w:val="00E94305"/>
    <w:rsid w:val="00E95122"/>
    <w:rsid w:val="00E95879"/>
    <w:rsid w:val="00E95C49"/>
    <w:rsid w:val="00E96589"/>
    <w:rsid w:val="00E975A6"/>
    <w:rsid w:val="00E97E4C"/>
    <w:rsid w:val="00EA1120"/>
    <w:rsid w:val="00EA1B77"/>
    <w:rsid w:val="00EA1C94"/>
    <w:rsid w:val="00EA2F5A"/>
    <w:rsid w:val="00EA3DC3"/>
    <w:rsid w:val="00EA44EC"/>
    <w:rsid w:val="00EA4DA1"/>
    <w:rsid w:val="00EA4FFE"/>
    <w:rsid w:val="00EA5417"/>
    <w:rsid w:val="00EA59B5"/>
    <w:rsid w:val="00EA5AA9"/>
    <w:rsid w:val="00EA6B5D"/>
    <w:rsid w:val="00EB2D1F"/>
    <w:rsid w:val="00EB4054"/>
    <w:rsid w:val="00EB4D1A"/>
    <w:rsid w:val="00EB4FC2"/>
    <w:rsid w:val="00EB53A4"/>
    <w:rsid w:val="00EB568A"/>
    <w:rsid w:val="00EB746E"/>
    <w:rsid w:val="00EC0962"/>
    <w:rsid w:val="00EC1774"/>
    <w:rsid w:val="00EC1DE0"/>
    <w:rsid w:val="00EC2BB0"/>
    <w:rsid w:val="00EC2D8D"/>
    <w:rsid w:val="00EC473B"/>
    <w:rsid w:val="00EC4748"/>
    <w:rsid w:val="00EC6175"/>
    <w:rsid w:val="00EC67F2"/>
    <w:rsid w:val="00EC7C4E"/>
    <w:rsid w:val="00ED0000"/>
    <w:rsid w:val="00ED054A"/>
    <w:rsid w:val="00ED1872"/>
    <w:rsid w:val="00ED2EF4"/>
    <w:rsid w:val="00ED35E5"/>
    <w:rsid w:val="00ED4686"/>
    <w:rsid w:val="00ED5494"/>
    <w:rsid w:val="00ED6241"/>
    <w:rsid w:val="00ED630C"/>
    <w:rsid w:val="00ED7856"/>
    <w:rsid w:val="00EE127D"/>
    <w:rsid w:val="00EE196B"/>
    <w:rsid w:val="00EE35F0"/>
    <w:rsid w:val="00EE369E"/>
    <w:rsid w:val="00EE43E3"/>
    <w:rsid w:val="00EE510E"/>
    <w:rsid w:val="00EE56E0"/>
    <w:rsid w:val="00EE5AB6"/>
    <w:rsid w:val="00EE6730"/>
    <w:rsid w:val="00EE712E"/>
    <w:rsid w:val="00EE76C1"/>
    <w:rsid w:val="00EF0597"/>
    <w:rsid w:val="00EF1F1B"/>
    <w:rsid w:val="00EF27F4"/>
    <w:rsid w:val="00EF37F8"/>
    <w:rsid w:val="00EF4431"/>
    <w:rsid w:val="00EF4BFE"/>
    <w:rsid w:val="00EF4CB6"/>
    <w:rsid w:val="00EF55DE"/>
    <w:rsid w:val="00EF616E"/>
    <w:rsid w:val="00EF66CA"/>
    <w:rsid w:val="00EF7067"/>
    <w:rsid w:val="00EF7387"/>
    <w:rsid w:val="00EF75AB"/>
    <w:rsid w:val="00F00425"/>
    <w:rsid w:val="00F01ACE"/>
    <w:rsid w:val="00F01CCA"/>
    <w:rsid w:val="00F02BE1"/>
    <w:rsid w:val="00F03685"/>
    <w:rsid w:val="00F03A9B"/>
    <w:rsid w:val="00F0420F"/>
    <w:rsid w:val="00F04D80"/>
    <w:rsid w:val="00F04DC0"/>
    <w:rsid w:val="00F0569F"/>
    <w:rsid w:val="00F0572E"/>
    <w:rsid w:val="00F05918"/>
    <w:rsid w:val="00F05E30"/>
    <w:rsid w:val="00F060BE"/>
    <w:rsid w:val="00F11351"/>
    <w:rsid w:val="00F1251F"/>
    <w:rsid w:val="00F126EE"/>
    <w:rsid w:val="00F12BEE"/>
    <w:rsid w:val="00F14306"/>
    <w:rsid w:val="00F145D6"/>
    <w:rsid w:val="00F14B3E"/>
    <w:rsid w:val="00F15CC6"/>
    <w:rsid w:val="00F177FD"/>
    <w:rsid w:val="00F177FF"/>
    <w:rsid w:val="00F203EB"/>
    <w:rsid w:val="00F20CFE"/>
    <w:rsid w:val="00F20D99"/>
    <w:rsid w:val="00F211FE"/>
    <w:rsid w:val="00F22D54"/>
    <w:rsid w:val="00F22F30"/>
    <w:rsid w:val="00F23988"/>
    <w:rsid w:val="00F23BFF"/>
    <w:rsid w:val="00F24471"/>
    <w:rsid w:val="00F244BA"/>
    <w:rsid w:val="00F2668F"/>
    <w:rsid w:val="00F31ACD"/>
    <w:rsid w:val="00F32008"/>
    <w:rsid w:val="00F32E8D"/>
    <w:rsid w:val="00F33897"/>
    <w:rsid w:val="00F361DD"/>
    <w:rsid w:val="00F3632E"/>
    <w:rsid w:val="00F3665C"/>
    <w:rsid w:val="00F37570"/>
    <w:rsid w:val="00F406AF"/>
    <w:rsid w:val="00F407AA"/>
    <w:rsid w:val="00F40DE3"/>
    <w:rsid w:val="00F417C9"/>
    <w:rsid w:val="00F4320B"/>
    <w:rsid w:val="00F43EA2"/>
    <w:rsid w:val="00F46205"/>
    <w:rsid w:val="00F462A3"/>
    <w:rsid w:val="00F463D8"/>
    <w:rsid w:val="00F46C9D"/>
    <w:rsid w:val="00F50832"/>
    <w:rsid w:val="00F508C7"/>
    <w:rsid w:val="00F5168C"/>
    <w:rsid w:val="00F526E0"/>
    <w:rsid w:val="00F528D4"/>
    <w:rsid w:val="00F52E08"/>
    <w:rsid w:val="00F533EC"/>
    <w:rsid w:val="00F54DFF"/>
    <w:rsid w:val="00F56399"/>
    <w:rsid w:val="00F564D9"/>
    <w:rsid w:val="00F56F91"/>
    <w:rsid w:val="00F57707"/>
    <w:rsid w:val="00F57762"/>
    <w:rsid w:val="00F61E57"/>
    <w:rsid w:val="00F62014"/>
    <w:rsid w:val="00F63FE4"/>
    <w:rsid w:val="00F65971"/>
    <w:rsid w:val="00F66D5A"/>
    <w:rsid w:val="00F67E88"/>
    <w:rsid w:val="00F67FBF"/>
    <w:rsid w:val="00F703A7"/>
    <w:rsid w:val="00F7057F"/>
    <w:rsid w:val="00F70EB5"/>
    <w:rsid w:val="00F7245E"/>
    <w:rsid w:val="00F73A1F"/>
    <w:rsid w:val="00F74C65"/>
    <w:rsid w:val="00F75D5B"/>
    <w:rsid w:val="00F76104"/>
    <w:rsid w:val="00F7778B"/>
    <w:rsid w:val="00F80402"/>
    <w:rsid w:val="00F81135"/>
    <w:rsid w:val="00F82FA2"/>
    <w:rsid w:val="00F833E5"/>
    <w:rsid w:val="00F83D0B"/>
    <w:rsid w:val="00F84ADF"/>
    <w:rsid w:val="00F852B4"/>
    <w:rsid w:val="00F857A9"/>
    <w:rsid w:val="00F85A7C"/>
    <w:rsid w:val="00F85B90"/>
    <w:rsid w:val="00F85F18"/>
    <w:rsid w:val="00F877CE"/>
    <w:rsid w:val="00F87DBA"/>
    <w:rsid w:val="00F91DEF"/>
    <w:rsid w:val="00F9429B"/>
    <w:rsid w:val="00F94E2B"/>
    <w:rsid w:val="00F9561B"/>
    <w:rsid w:val="00F967F7"/>
    <w:rsid w:val="00F974E8"/>
    <w:rsid w:val="00FA0B41"/>
    <w:rsid w:val="00FA234E"/>
    <w:rsid w:val="00FA29D6"/>
    <w:rsid w:val="00FA2B3B"/>
    <w:rsid w:val="00FA34D9"/>
    <w:rsid w:val="00FA3ACA"/>
    <w:rsid w:val="00FA525F"/>
    <w:rsid w:val="00FB0ACA"/>
    <w:rsid w:val="00FB1527"/>
    <w:rsid w:val="00FB2464"/>
    <w:rsid w:val="00FB368E"/>
    <w:rsid w:val="00FB3A7A"/>
    <w:rsid w:val="00FB40A1"/>
    <w:rsid w:val="00FB41C3"/>
    <w:rsid w:val="00FB4A44"/>
    <w:rsid w:val="00FB532F"/>
    <w:rsid w:val="00FB68EF"/>
    <w:rsid w:val="00FB756C"/>
    <w:rsid w:val="00FC0344"/>
    <w:rsid w:val="00FC13FB"/>
    <w:rsid w:val="00FC1D92"/>
    <w:rsid w:val="00FC2146"/>
    <w:rsid w:val="00FC3713"/>
    <w:rsid w:val="00FC424A"/>
    <w:rsid w:val="00FC4464"/>
    <w:rsid w:val="00FC486A"/>
    <w:rsid w:val="00FC5120"/>
    <w:rsid w:val="00FC576E"/>
    <w:rsid w:val="00FC66FD"/>
    <w:rsid w:val="00FC68DD"/>
    <w:rsid w:val="00FC7008"/>
    <w:rsid w:val="00FC754E"/>
    <w:rsid w:val="00FD05BA"/>
    <w:rsid w:val="00FD21EA"/>
    <w:rsid w:val="00FD54FE"/>
    <w:rsid w:val="00FD582E"/>
    <w:rsid w:val="00FD62DC"/>
    <w:rsid w:val="00FD6B06"/>
    <w:rsid w:val="00FE2758"/>
    <w:rsid w:val="00FE46F3"/>
    <w:rsid w:val="00FE530A"/>
    <w:rsid w:val="00FE57C2"/>
    <w:rsid w:val="00FE6560"/>
    <w:rsid w:val="00FE66AD"/>
    <w:rsid w:val="00FE6C83"/>
    <w:rsid w:val="00FE707B"/>
    <w:rsid w:val="00FE74AC"/>
    <w:rsid w:val="00FF12DE"/>
    <w:rsid w:val="00FF144E"/>
    <w:rsid w:val="00FF1ADE"/>
    <w:rsid w:val="00FF552E"/>
    <w:rsid w:val="00FF6C4C"/>
    <w:rsid w:val="00FF6ED1"/>
    <w:rsid w:val="00FF6FF8"/>
    <w:rsid w:val="00FF718C"/>
    <w:rsid w:val="00FF76A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84449">
      <o:colormru v:ext="edit" colors="#eeece1"/>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9" w:unhideWhenUsed="0" w:qFormat="1"/>
    <w:lsdException w:name="heading 2" w:uiPriority="19" w:qFormat="1"/>
    <w:lsdException w:name="heading 3" w:uiPriority="19" w:qFormat="1"/>
    <w:lsdException w:name="heading 4" w:uiPriority="19" w:qFormat="1"/>
    <w:lsdException w:name="heading 5" w:uiPriority="19" w:qFormat="1"/>
    <w:lsdException w:name="heading 6" w:uiPriority="19" w:qFormat="1"/>
    <w:lsdException w:name="heading 7" w:uiPriority="19" w:qFormat="1"/>
    <w:lsdException w:name="heading 8" w:uiPriority="19" w:qFormat="1"/>
    <w:lsdException w:name="heading 9" w:uiPriority="19" w:qFormat="1"/>
    <w:lsdException w:name="toc 1" w:uiPriority="39" w:qFormat="1"/>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w:uiPriority="29"/>
    <w:lsdException w:name="Title" w:semiHidden="0" w:uiPriority="24" w:unhideWhenUsed="0" w:qFormat="1"/>
    <w:lsdException w:name="Default Paragraph Font" w:uiPriority="1"/>
    <w:lsdException w:name="Subtitle" w:semiHidden="0" w:uiPriority="11" w:unhideWhenUsed="0" w:qFormat="1"/>
    <w:lsdException w:name="Date" w:uiPriority="29"/>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2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
    <w:qFormat/>
    <w:rsid w:val="00DA1403"/>
    <w:pPr>
      <w:ind w:firstLine="284"/>
      <w:jc w:val="both"/>
    </w:pPr>
    <w:rPr>
      <w:rFonts w:ascii="Times New Roman" w:hAnsi="Times New Roman"/>
      <w:sz w:val="24"/>
      <w:szCs w:val="22"/>
      <w:lang w:eastAsia="en-US" w:bidi="ar-SA"/>
    </w:rPr>
  </w:style>
  <w:style w:type="paragraph" w:styleId="Titre1">
    <w:name w:val="heading 1"/>
    <w:basedOn w:val="Normal"/>
    <w:next w:val="Normal"/>
    <w:link w:val="Titre1Car"/>
    <w:uiPriority w:val="19"/>
    <w:qFormat/>
    <w:rsid w:val="00E12B54"/>
    <w:pPr>
      <w:keepNext/>
      <w:spacing w:before="260" w:after="140"/>
      <w:ind w:firstLine="0"/>
      <w:jc w:val="center"/>
      <w:outlineLvl w:val="0"/>
    </w:pPr>
    <w:rPr>
      <w:b/>
      <w:sz w:val="32"/>
      <w:szCs w:val="32"/>
    </w:rPr>
  </w:style>
  <w:style w:type="paragraph" w:styleId="Titre2">
    <w:name w:val="heading 2"/>
    <w:basedOn w:val="Normal"/>
    <w:next w:val="Normal"/>
    <w:link w:val="Titre2Car"/>
    <w:uiPriority w:val="19"/>
    <w:unhideWhenUsed/>
    <w:qFormat/>
    <w:rsid w:val="00E12B54"/>
    <w:pPr>
      <w:keepNext/>
      <w:spacing w:before="280" w:after="140"/>
      <w:ind w:firstLine="0"/>
      <w:jc w:val="left"/>
      <w:outlineLvl w:val="1"/>
    </w:pPr>
    <w:rPr>
      <w:b/>
      <w:sz w:val="30"/>
      <w:szCs w:val="28"/>
      <w:lang w:eastAsia="fr-FR"/>
    </w:rPr>
  </w:style>
  <w:style w:type="paragraph" w:styleId="Titre3">
    <w:name w:val="heading 3"/>
    <w:basedOn w:val="Normal"/>
    <w:next w:val="Normal"/>
    <w:link w:val="Titre3Car"/>
    <w:uiPriority w:val="19"/>
    <w:unhideWhenUsed/>
    <w:qFormat/>
    <w:rsid w:val="0023238B"/>
    <w:pPr>
      <w:keepNext/>
      <w:spacing w:before="140" w:after="140"/>
      <w:ind w:firstLine="0"/>
      <w:jc w:val="center"/>
      <w:outlineLvl w:val="2"/>
    </w:pPr>
    <w:rPr>
      <w:sz w:val="28"/>
      <w:szCs w:val="26"/>
      <w:u w:val="single"/>
    </w:rPr>
  </w:style>
  <w:style w:type="paragraph" w:styleId="Titre4">
    <w:name w:val="heading 4"/>
    <w:basedOn w:val="Normal"/>
    <w:next w:val="Normal"/>
    <w:link w:val="Titre4Car"/>
    <w:uiPriority w:val="19"/>
    <w:unhideWhenUsed/>
    <w:qFormat/>
    <w:rsid w:val="00A32C7E"/>
    <w:pPr>
      <w:keepNext/>
      <w:spacing w:before="80" w:after="80"/>
      <w:ind w:firstLine="0"/>
      <w:jc w:val="center"/>
      <w:outlineLvl w:val="3"/>
    </w:pPr>
    <w:rPr>
      <w:b/>
    </w:rPr>
  </w:style>
  <w:style w:type="paragraph" w:styleId="Titre5">
    <w:name w:val="heading 5"/>
    <w:basedOn w:val="Normal"/>
    <w:next w:val="Normal"/>
    <w:link w:val="Titre5Car"/>
    <w:uiPriority w:val="19"/>
    <w:unhideWhenUsed/>
    <w:qFormat/>
    <w:rsid w:val="00CD4A9E"/>
    <w:pPr>
      <w:spacing w:before="80" w:after="80"/>
      <w:ind w:firstLine="0"/>
      <w:outlineLvl w:val="4"/>
    </w:pPr>
    <w:rPr>
      <w:u w:val="single"/>
    </w:rPr>
  </w:style>
  <w:style w:type="paragraph" w:styleId="Titre6">
    <w:name w:val="heading 6"/>
    <w:basedOn w:val="Normal"/>
    <w:next w:val="Normal"/>
    <w:link w:val="Titre6Car"/>
    <w:uiPriority w:val="19"/>
    <w:unhideWhenUsed/>
    <w:qFormat/>
    <w:rsid w:val="00A64AB6"/>
    <w:pPr>
      <w:keepNext/>
      <w:keepLines/>
      <w:spacing w:before="200"/>
      <w:outlineLvl w:val="5"/>
    </w:pPr>
    <w:rPr>
      <w:rFonts w:ascii="Cambria" w:eastAsia="Times New Roman" w:hAnsi="Cambria"/>
      <w:i/>
      <w:iCs/>
      <w:color w:val="243F60"/>
    </w:rPr>
  </w:style>
  <w:style w:type="paragraph" w:styleId="Titre7">
    <w:name w:val="heading 7"/>
    <w:basedOn w:val="Normal"/>
    <w:next w:val="Normal"/>
    <w:link w:val="Titre7Car"/>
    <w:uiPriority w:val="19"/>
    <w:unhideWhenUsed/>
    <w:qFormat/>
    <w:rsid w:val="00A64AB6"/>
    <w:pPr>
      <w:keepNext/>
      <w:keepLines/>
      <w:spacing w:before="200"/>
      <w:outlineLvl w:val="6"/>
    </w:pPr>
    <w:rPr>
      <w:rFonts w:ascii="Cambria" w:eastAsia="Times New Roman" w:hAnsi="Cambria"/>
      <w:i/>
      <w:iCs/>
      <w:color w:val="404040"/>
    </w:rPr>
  </w:style>
  <w:style w:type="paragraph" w:styleId="Titre8">
    <w:name w:val="heading 8"/>
    <w:basedOn w:val="Normal"/>
    <w:next w:val="Normal"/>
    <w:link w:val="Titre8Car"/>
    <w:uiPriority w:val="19"/>
    <w:unhideWhenUsed/>
    <w:qFormat/>
    <w:rsid w:val="00A64AB6"/>
    <w:pPr>
      <w:keepNext/>
      <w:keepLines/>
      <w:spacing w:before="200"/>
      <w:outlineLvl w:val="7"/>
    </w:pPr>
    <w:rPr>
      <w:rFonts w:ascii="Cambria" w:eastAsia="Times New Roman" w:hAnsi="Cambria"/>
      <w:color w:val="404040"/>
      <w:sz w:val="20"/>
      <w:szCs w:val="20"/>
    </w:rPr>
  </w:style>
  <w:style w:type="paragraph" w:styleId="Titre9">
    <w:name w:val="heading 9"/>
    <w:basedOn w:val="Normal"/>
    <w:next w:val="Normal"/>
    <w:link w:val="Titre9Car"/>
    <w:uiPriority w:val="19"/>
    <w:unhideWhenUsed/>
    <w:qFormat/>
    <w:rsid w:val="00A64AB6"/>
    <w:pPr>
      <w:keepNext/>
      <w:keepLines/>
      <w:spacing w:before="200"/>
      <w:outlineLvl w:val="8"/>
    </w:pPr>
    <w:rPr>
      <w:rFonts w:ascii="Cambria" w:eastAsia="Times New Roman"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9"/>
    <w:rsid w:val="00E12B54"/>
    <w:rPr>
      <w:rFonts w:ascii="Times New Roman" w:hAnsi="Times New Roman"/>
      <w:b/>
      <w:sz w:val="32"/>
      <w:szCs w:val="32"/>
      <w:lang w:eastAsia="en-US" w:bidi="ar-SA"/>
    </w:rPr>
  </w:style>
  <w:style w:type="character" w:customStyle="1" w:styleId="Titre2Car">
    <w:name w:val="Titre 2 Car"/>
    <w:basedOn w:val="Policepardfaut"/>
    <w:link w:val="Titre2"/>
    <w:uiPriority w:val="19"/>
    <w:rsid w:val="00E12B54"/>
    <w:rPr>
      <w:rFonts w:ascii="Times New Roman" w:hAnsi="Times New Roman"/>
      <w:b/>
      <w:sz w:val="30"/>
      <w:szCs w:val="28"/>
      <w:lang w:bidi="ar-SA"/>
    </w:rPr>
  </w:style>
  <w:style w:type="character" w:customStyle="1" w:styleId="Titre3Car">
    <w:name w:val="Titre 3 Car"/>
    <w:basedOn w:val="Policepardfaut"/>
    <w:link w:val="Titre3"/>
    <w:uiPriority w:val="19"/>
    <w:rsid w:val="0023238B"/>
    <w:rPr>
      <w:rFonts w:ascii="Times New Roman" w:hAnsi="Times New Roman"/>
      <w:sz w:val="28"/>
      <w:szCs w:val="26"/>
      <w:u w:val="single"/>
      <w:lang w:eastAsia="en-US" w:bidi="ar-SA"/>
    </w:rPr>
  </w:style>
  <w:style w:type="character" w:customStyle="1" w:styleId="Titre4Car">
    <w:name w:val="Titre 4 Car"/>
    <w:basedOn w:val="Policepardfaut"/>
    <w:link w:val="Titre4"/>
    <w:uiPriority w:val="19"/>
    <w:rsid w:val="00A32C7E"/>
    <w:rPr>
      <w:rFonts w:ascii="Times New Roman" w:hAnsi="Times New Roman"/>
      <w:b/>
      <w:sz w:val="24"/>
      <w:szCs w:val="22"/>
      <w:lang w:eastAsia="en-US" w:bidi="ar-SA"/>
    </w:rPr>
  </w:style>
  <w:style w:type="character" w:customStyle="1" w:styleId="Titre5Car">
    <w:name w:val="Titre 5 Car"/>
    <w:basedOn w:val="Policepardfaut"/>
    <w:link w:val="Titre5"/>
    <w:uiPriority w:val="19"/>
    <w:rsid w:val="008424BA"/>
    <w:rPr>
      <w:rFonts w:ascii="Times New Roman" w:hAnsi="Times New Roman"/>
      <w:sz w:val="25"/>
      <w:szCs w:val="22"/>
      <w:u w:val="single"/>
      <w:lang w:eastAsia="en-US"/>
    </w:rPr>
  </w:style>
  <w:style w:type="character" w:customStyle="1" w:styleId="Titre6Car">
    <w:name w:val="Titre 6 Car"/>
    <w:basedOn w:val="Policepardfaut"/>
    <w:link w:val="Titre6"/>
    <w:uiPriority w:val="19"/>
    <w:rsid w:val="008424BA"/>
    <w:rPr>
      <w:rFonts w:ascii="Cambria" w:eastAsia="Times New Roman" w:hAnsi="Cambria"/>
      <w:i/>
      <w:iCs/>
      <w:color w:val="243F60"/>
      <w:sz w:val="25"/>
      <w:szCs w:val="22"/>
      <w:lang w:eastAsia="en-US"/>
    </w:rPr>
  </w:style>
  <w:style w:type="character" w:customStyle="1" w:styleId="Titre7Car">
    <w:name w:val="Titre 7 Car"/>
    <w:basedOn w:val="Policepardfaut"/>
    <w:link w:val="Titre7"/>
    <w:uiPriority w:val="19"/>
    <w:rsid w:val="008424BA"/>
    <w:rPr>
      <w:rFonts w:ascii="Cambria" w:eastAsia="Times New Roman" w:hAnsi="Cambria"/>
      <w:i/>
      <w:iCs/>
      <w:color w:val="404040"/>
      <w:sz w:val="25"/>
      <w:szCs w:val="22"/>
      <w:lang w:eastAsia="en-US"/>
    </w:rPr>
  </w:style>
  <w:style w:type="character" w:customStyle="1" w:styleId="Titre8Car">
    <w:name w:val="Titre 8 Car"/>
    <w:basedOn w:val="Policepardfaut"/>
    <w:link w:val="Titre8"/>
    <w:uiPriority w:val="19"/>
    <w:rsid w:val="008424BA"/>
    <w:rPr>
      <w:rFonts w:ascii="Cambria" w:eastAsia="Times New Roman" w:hAnsi="Cambria"/>
      <w:color w:val="404040"/>
      <w:lang w:eastAsia="en-US"/>
    </w:rPr>
  </w:style>
  <w:style w:type="character" w:customStyle="1" w:styleId="Titre9Car">
    <w:name w:val="Titre 9 Car"/>
    <w:basedOn w:val="Policepardfaut"/>
    <w:link w:val="Titre9"/>
    <w:uiPriority w:val="19"/>
    <w:rsid w:val="008424BA"/>
    <w:rPr>
      <w:rFonts w:ascii="Cambria" w:eastAsia="Times New Roman" w:hAnsi="Cambria"/>
      <w:i/>
      <w:iCs/>
      <w:color w:val="404040"/>
      <w:lang w:eastAsia="en-US"/>
    </w:rPr>
  </w:style>
  <w:style w:type="paragraph" w:styleId="En-tte">
    <w:name w:val="header"/>
    <w:link w:val="En-tteCar"/>
    <w:uiPriority w:val="99"/>
    <w:unhideWhenUsed/>
    <w:rsid w:val="00A94BA4"/>
    <w:pPr>
      <w:tabs>
        <w:tab w:val="center" w:pos="3516"/>
        <w:tab w:val="right" w:pos="7032"/>
      </w:tabs>
    </w:pPr>
    <w:rPr>
      <w:rFonts w:ascii="Times New Roman" w:hAnsi="Times New Roman"/>
      <w:sz w:val="24"/>
      <w:szCs w:val="22"/>
      <w:lang w:eastAsia="en-US" w:bidi="ar-SA"/>
    </w:rPr>
  </w:style>
  <w:style w:type="character" w:customStyle="1" w:styleId="En-tteCar">
    <w:name w:val="En-tête Car"/>
    <w:basedOn w:val="Policepardfaut"/>
    <w:link w:val="En-tte"/>
    <w:uiPriority w:val="99"/>
    <w:rsid w:val="00A94BA4"/>
    <w:rPr>
      <w:rFonts w:ascii="Times New Roman" w:hAnsi="Times New Roman"/>
      <w:sz w:val="24"/>
      <w:szCs w:val="22"/>
      <w:lang w:eastAsia="en-US" w:bidi="ar-SA"/>
    </w:rPr>
  </w:style>
  <w:style w:type="paragraph" w:styleId="Pieddepage">
    <w:name w:val="footer"/>
    <w:basedOn w:val="Normal"/>
    <w:link w:val="PieddepageCar"/>
    <w:uiPriority w:val="99"/>
    <w:unhideWhenUsed/>
    <w:rsid w:val="00A64AB6"/>
    <w:pPr>
      <w:tabs>
        <w:tab w:val="center" w:pos="4536"/>
        <w:tab w:val="right" w:pos="9072"/>
      </w:tabs>
    </w:pPr>
  </w:style>
  <w:style w:type="character" w:customStyle="1" w:styleId="PieddepageCar">
    <w:name w:val="Pied de page Car"/>
    <w:basedOn w:val="Policepardfaut"/>
    <w:link w:val="Pieddepage"/>
    <w:uiPriority w:val="99"/>
    <w:rsid w:val="00A64AB6"/>
  </w:style>
  <w:style w:type="paragraph" w:styleId="Textedebulles">
    <w:name w:val="Balloon Text"/>
    <w:basedOn w:val="Normal"/>
    <w:link w:val="TextedebullesCar"/>
    <w:uiPriority w:val="99"/>
    <w:unhideWhenUsed/>
    <w:rsid w:val="00A64AB6"/>
    <w:rPr>
      <w:rFonts w:ascii="Tahoma" w:hAnsi="Tahoma" w:cs="Tahoma"/>
      <w:sz w:val="16"/>
      <w:szCs w:val="16"/>
    </w:rPr>
  </w:style>
  <w:style w:type="character" w:customStyle="1" w:styleId="TextedebullesCar">
    <w:name w:val="Texte de bulles Car"/>
    <w:basedOn w:val="Policepardfaut"/>
    <w:link w:val="Textedebulles"/>
    <w:uiPriority w:val="99"/>
    <w:rsid w:val="00A64AB6"/>
    <w:rPr>
      <w:rFonts w:ascii="Tahoma" w:hAnsi="Tahoma" w:cs="Tahoma"/>
      <w:sz w:val="16"/>
      <w:szCs w:val="16"/>
    </w:rPr>
  </w:style>
  <w:style w:type="character" w:styleId="Lienhypertexte">
    <w:name w:val="Hyperlink"/>
    <w:basedOn w:val="Policepardfaut"/>
    <w:uiPriority w:val="99"/>
    <w:unhideWhenUsed/>
    <w:rsid w:val="004C72A2"/>
    <w:rPr>
      <w:color w:val="0000FF"/>
      <w:u w:val="single"/>
    </w:rPr>
  </w:style>
  <w:style w:type="character" w:customStyle="1" w:styleId="cRub">
    <w:name w:val="cRub"/>
    <w:uiPriority w:val="1"/>
    <w:qFormat/>
    <w:rsid w:val="0022394B"/>
    <w:rPr>
      <w:i/>
      <w:color w:val="auto"/>
    </w:rPr>
  </w:style>
  <w:style w:type="table" w:styleId="Grilledutableau">
    <w:name w:val="Table Grid"/>
    <w:basedOn w:val="TableauNormal"/>
    <w:uiPriority w:val="59"/>
    <w:rsid w:val="00A64A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A64AB6"/>
    <w:pPr>
      <w:spacing w:before="100" w:beforeAutospacing="1" w:after="119" w:line="238" w:lineRule="atLeast"/>
      <w:ind w:right="45"/>
    </w:pPr>
    <w:rPr>
      <w:rFonts w:eastAsia="Times New Roman"/>
      <w:color w:val="000000"/>
      <w:szCs w:val="24"/>
      <w:lang w:eastAsia="fr-FR"/>
    </w:rPr>
  </w:style>
  <w:style w:type="paragraph" w:styleId="En-ttedetabledesmatires">
    <w:name w:val="TOC Heading"/>
    <w:basedOn w:val="Titre1"/>
    <w:next w:val="Normal"/>
    <w:uiPriority w:val="39"/>
    <w:unhideWhenUsed/>
    <w:qFormat/>
    <w:rsid w:val="00A64AB6"/>
    <w:pPr>
      <w:spacing w:line="276" w:lineRule="auto"/>
      <w:outlineLvl w:val="9"/>
    </w:pPr>
  </w:style>
  <w:style w:type="paragraph" w:styleId="Sansinterligne">
    <w:name w:val="No Spacing"/>
    <w:link w:val="SansinterligneCar"/>
    <w:uiPriority w:val="29"/>
    <w:qFormat/>
    <w:rsid w:val="00A64AB6"/>
    <w:rPr>
      <w:sz w:val="22"/>
      <w:szCs w:val="22"/>
      <w:lang w:eastAsia="en-US" w:bidi="ar-SA"/>
    </w:rPr>
  </w:style>
  <w:style w:type="character" w:customStyle="1" w:styleId="SansinterligneCar">
    <w:name w:val="Sans interligne Car"/>
    <w:basedOn w:val="Policepardfaut"/>
    <w:link w:val="Sansinterligne"/>
    <w:uiPriority w:val="29"/>
    <w:rsid w:val="00C7601C"/>
    <w:rPr>
      <w:sz w:val="22"/>
      <w:szCs w:val="22"/>
      <w:lang w:val="fr-FR" w:eastAsia="en-US" w:bidi="ar-SA"/>
    </w:rPr>
  </w:style>
  <w:style w:type="paragraph" w:styleId="TM1">
    <w:name w:val="toc 1"/>
    <w:next w:val="Normal"/>
    <w:autoRedefine/>
    <w:uiPriority w:val="39"/>
    <w:unhideWhenUsed/>
    <w:qFormat/>
    <w:rsid w:val="00B707E7"/>
    <w:pPr>
      <w:spacing w:before="100"/>
    </w:pPr>
    <w:rPr>
      <w:rFonts w:ascii="Times New Roman" w:hAnsi="Times New Roman"/>
      <w:b/>
      <w:noProof/>
      <w:sz w:val="24"/>
      <w:szCs w:val="22"/>
      <w:lang w:eastAsia="en-US" w:bidi="ar-SA"/>
    </w:rPr>
  </w:style>
  <w:style w:type="paragraph" w:styleId="TM2">
    <w:name w:val="toc 2"/>
    <w:next w:val="Normal"/>
    <w:link w:val="TM2Car"/>
    <w:autoRedefine/>
    <w:uiPriority w:val="39"/>
    <w:unhideWhenUsed/>
    <w:rsid w:val="00B707E7"/>
    <w:pPr>
      <w:spacing w:before="40"/>
    </w:pPr>
    <w:rPr>
      <w:rFonts w:ascii="Times New Roman" w:hAnsi="Times New Roman"/>
      <w:sz w:val="24"/>
      <w:szCs w:val="22"/>
      <w:lang w:eastAsia="en-US" w:bidi="ar-SA"/>
    </w:rPr>
  </w:style>
  <w:style w:type="character" w:customStyle="1" w:styleId="TM2Car">
    <w:name w:val="TM 2 Car"/>
    <w:basedOn w:val="Policepardfaut"/>
    <w:link w:val="TM2"/>
    <w:uiPriority w:val="39"/>
    <w:rsid w:val="00B707E7"/>
    <w:rPr>
      <w:rFonts w:ascii="Times New Roman" w:hAnsi="Times New Roman"/>
      <w:sz w:val="24"/>
      <w:szCs w:val="22"/>
      <w:lang w:val="fr-FR" w:eastAsia="en-US" w:bidi="ar-SA"/>
    </w:rPr>
  </w:style>
  <w:style w:type="paragraph" w:styleId="TM3">
    <w:name w:val="toc 3"/>
    <w:next w:val="Normal"/>
    <w:autoRedefine/>
    <w:uiPriority w:val="39"/>
    <w:unhideWhenUsed/>
    <w:rsid w:val="00826633"/>
    <w:pPr>
      <w:ind w:left="442"/>
    </w:pPr>
    <w:rPr>
      <w:rFonts w:ascii="Times New Roman" w:hAnsi="Times New Roman"/>
      <w:sz w:val="24"/>
      <w:szCs w:val="22"/>
      <w:lang w:eastAsia="en-US" w:bidi="ar-SA"/>
    </w:rPr>
  </w:style>
  <w:style w:type="paragraph" w:styleId="TM4">
    <w:name w:val="toc 4"/>
    <w:basedOn w:val="Normal"/>
    <w:next w:val="Normal"/>
    <w:autoRedefine/>
    <w:uiPriority w:val="39"/>
    <w:unhideWhenUsed/>
    <w:qFormat/>
    <w:rsid w:val="00A64AB6"/>
    <w:pPr>
      <w:ind w:left="708"/>
    </w:pPr>
  </w:style>
  <w:style w:type="paragraph" w:styleId="Paragraphedeliste">
    <w:name w:val="List Paragraph"/>
    <w:basedOn w:val="Normal"/>
    <w:uiPriority w:val="34"/>
    <w:qFormat/>
    <w:rsid w:val="00A64AB6"/>
    <w:pPr>
      <w:ind w:left="720"/>
      <w:contextualSpacing/>
    </w:pPr>
  </w:style>
  <w:style w:type="paragraph" w:customStyle="1" w:styleId="uiOratio">
    <w:name w:val="uiOratio"/>
    <w:basedOn w:val="i"/>
    <w:uiPriority w:val="9"/>
    <w:qFormat/>
    <w:rsid w:val="005E1C67"/>
    <w:pPr>
      <w:spacing w:before="60" w:after="60"/>
      <w:jc w:val="center"/>
    </w:pPr>
    <w:rPr>
      <w:i/>
    </w:rPr>
  </w:style>
  <w:style w:type="character" w:styleId="Numrodeligne">
    <w:name w:val="line number"/>
    <w:basedOn w:val="Policepardfaut"/>
    <w:uiPriority w:val="99"/>
    <w:semiHidden/>
    <w:unhideWhenUsed/>
    <w:rsid w:val="00AE3A67"/>
  </w:style>
  <w:style w:type="paragraph" w:styleId="Notedebasdepage">
    <w:name w:val="footnote text"/>
    <w:basedOn w:val="Normal"/>
    <w:link w:val="NotedebasdepageCar"/>
    <w:autoRedefine/>
    <w:uiPriority w:val="99"/>
    <w:qFormat/>
    <w:rsid w:val="00C0272B"/>
    <w:pPr>
      <w:tabs>
        <w:tab w:val="left" w:leader="hyphen" w:pos="2268"/>
        <w:tab w:val="left" w:leader="hyphen" w:pos="4536"/>
        <w:tab w:val="left" w:leader="hyphen" w:pos="6804"/>
        <w:tab w:val="left" w:leader="hyphen" w:pos="9072"/>
      </w:tabs>
    </w:pPr>
    <w:rPr>
      <w:rFonts w:eastAsia="Times New Roman"/>
      <w:bCs/>
      <w:sz w:val="23"/>
      <w:lang w:eastAsia="fr-FR"/>
    </w:rPr>
  </w:style>
  <w:style w:type="character" w:customStyle="1" w:styleId="NotedebasdepageCar">
    <w:name w:val="Note de bas de page Car"/>
    <w:basedOn w:val="Policepardfaut"/>
    <w:link w:val="Notedebasdepage"/>
    <w:uiPriority w:val="99"/>
    <w:rsid w:val="00C0272B"/>
    <w:rPr>
      <w:rFonts w:ascii="Times New Roman" w:eastAsia="Times New Roman" w:hAnsi="Times New Roman" w:cs="Times New Roman"/>
      <w:bCs/>
      <w:sz w:val="23"/>
      <w:lang w:eastAsia="fr-FR"/>
    </w:rPr>
  </w:style>
  <w:style w:type="character" w:styleId="Appelnotedebasdep">
    <w:name w:val="footnote reference"/>
    <w:basedOn w:val="Policepardfaut"/>
    <w:uiPriority w:val="99"/>
    <w:rsid w:val="00700A34"/>
    <w:rPr>
      <w:rFonts w:ascii="Verdana" w:hAnsi="Verdana"/>
      <w:dstrike w:val="0"/>
      <w:color w:val="auto"/>
      <w:sz w:val="20"/>
      <w:szCs w:val="32"/>
      <w:bdr w:val="none" w:sz="0" w:space="0" w:color="auto"/>
      <w:shd w:val="clear" w:color="auto" w:fill="auto"/>
      <w:vertAlign w:val="superscript"/>
    </w:rPr>
  </w:style>
  <w:style w:type="paragraph" w:customStyle="1" w:styleId="iv">
    <w:name w:val="iv"/>
    <w:basedOn w:val="Normal"/>
    <w:uiPriority w:val="4"/>
    <w:qFormat/>
    <w:rsid w:val="00712BEA"/>
    <w:pPr>
      <w:autoSpaceDE w:val="0"/>
      <w:autoSpaceDN w:val="0"/>
      <w:adjustRightInd w:val="0"/>
      <w:ind w:left="284" w:hanging="284"/>
      <w:jc w:val="left"/>
    </w:pPr>
    <w:rPr>
      <w:sz w:val="25"/>
      <w:lang w:eastAsia="fr-FR"/>
    </w:rPr>
  </w:style>
  <w:style w:type="character" w:customStyle="1" w:styleId="bv">
    <w:name w:val="bv"/>
    <w:uiPriority w:val="2"/>
    <w:qFormat/>
    <w:rsid w:val="00712BEA"/>
    <w:rPr>
      <w:color w:val="7F7F7F"/>
      <w:szCs w:val="18"/>
    </w:rPr>
  </w:style>
  <w:style w:type="character" w:styleId="Accentuation">
    <w:name w:val="Emphasis"/>
    <w:basedOn w:val="Policepardfaut"/>
    <w:uiPriority w:val="20"/>
    <w:qFormat/>
    <w:rsid w:val="00D83A03"/>
    <w:rPr>
      <w:i/>
      <w:iCs/>
    </w:rPr>
  </w:style>
  <w:style w:type="paragraph" w:styleId="TM5">
    <w:name w:val="toc 5"/>
    <w:basedOn w:val="Normal"/>
    <w:next w:val="Normal"/>
    <w:autoRedefine/>
    <w:uiPriority w:val="39"/>
    <w:unhideWhenUsed/>
    <w:rsid w:val="003056FF"/>
    <w:pPr>
      <w:ind w:left="879"/>
      <w:jc w:val="left"/>
    </w:pPr>
    <w:rPr>
      <w:rFonts w:eastAsia="Times New Roman"/>
      <w:sz w:val="22"/>
      <w:lang w:eastAsia="fr-FR"/>
    </w:rPr>
  </w:style>
  <w:style w:type="paragraph" w:styleId="TM6">
    <w:name w:val="toc 6"/>
    <w:basedOn w:val="Normal"/>
    <w:next w:val="Normal"/>
    <w:autoRedefine/>
    <w:uiPriority w:val="39"/>
    <w:unhideWhenUsed/>
    <w:rsid w:val="00841915"/>
    <w:pPr>
      <w:spacing w:after="100" w:line="276" w:lineRule="auto"/>
      <w:ind w:left="1100"/>
      <w:jc w:val="left"/>
    </w:pPr>
    <w:rPr>
      <w:rFonts w:ascii="Calibri" w:eastAsia="Times New Roman" w:hAnsi="Calibri"/>
      <w:sz w:val="22"/>
      <w:lang w:eastAsia="fr-FR"/>
    </w:rPr>
  </w:style>
  <w:style w:type="paragraph" w:styleId="TM7">
    <w:name w:val="toc 7"/>
    <w:basedOn w:val="Normal"/>
    <w:next w:val="Normal"/>
    <w:autoRedefine/>
    <w:uiPriority w:val="39"/>
    <w:unhideWhenUsed/>
    <w:rsid w:val="00841915"/>
    <w:pPr>
      <w:spacing w:after="100" w:line="276" w:lineRule="auto"/>
      <w:ind w:left="1320"/>
      <w:jc w:val="left"/>
    </w:pPr>
    <w:rPr>
      <w:rFonts w:ascii="Calibri" w:eastAsia="Times New Roman" w:hAnsi="Calibri"/>
      <w:sz w:val="22"/>
      <w:lang w:eastAsia="fr-FR"/>
    </w:rPr>
  </w:style>
  <w:style w:type="paragraph" w:styleId="TM8">
    <w:name w:val="toc 8"/>
    <w:basedOn w:val="Normal"/>
    <w:next w:val="Normal"/>
    <w:autoRedefine/>
    <w:uiPriority w:val="39"/>
    <w:unhideWhenUsed/>
    <w:rsid w:val="00841915"/>
    <w:pPr>
      <w:spacing w:after="100" w:line="276" w:lineRule="auto"/>
      <w:ind w:left="1540"/>
      <w:jc w:val="left"/>
    </w:pPr>
    <w:rPr>
      <w:rFonts w:ascii="Calibri" w:eastAsia="Times New Roman" w:hAnsi="Calibri"/>
      <w:sz w:val="22"/>
      <w:lang w:eastAsia="fr-FR"/>
    </w:rPr>
  </w:style>
  <w:style w:type="paragraph" w:styleId="TM9">
    <w:name w:val="toc 9"/>
    <w:basedOn w:val="Normal"/>
    <w:next w:val="Normal"/>
    <w:autoRedefine/>
    <w:uiPriority w:val="39"/>
    <w:unhideWhenUsed/>
    <w:rsid w:val="00841915"/>
    <w:pPr>
      <w:spacing w:after="100" w:line="276" w:lineRule="auto"/>
      <w:ind w:left="1760"/>
      <w:jc w:val="left"/>
    </w:pPr>
    <w:rPr>
      <w:rFonts w:ascii="Calibri" w:eastAsia="Times New Roman" w:hAnsi="Calibri"/>
      <w:sz w:val="22"/>
      <w:lang w:eastAsia="fr-FR"/>
    </w:rPr>
  </w:style>
  <w:style w:type="character" w:styleId="lev">
    <w:name w:val="Strong"/>
    <w:basedOn w:val="Policepardfaut"/>
    <w:uiPriority w:val="22"/>
    <w:qFormat/>
    <w:rsid w:val="00D34C28"/>
    <w:rPr>
      <w:b/>
      <w:bCs/>
    </w:rPr>
  </w:style>
  <w:style w:type="character" w:styleId="Lienhypertextesuivivisit">
    <w:name w:val="FollowedHyperlink"/>
    <w:basedOn w:val="Policepardfaut"/>
    <w:uiPriority w:val="99"/>
    <w:semiHidden/>
    <w:unhideWhenUsed/>
    <w:rsid w:val="00D34C28"/>
    <w:rPr>
      <w:color w:val="800080"/>
      <w:u w:val="single"/>
    </w:rPr>
  </w:style>
  <w:style w:type="paragraph" w:styleId="Citation">
    <w:name w:val="Quote"/>
    <w:basedOn w:val="Normal"/>
    <w:next w:val="Normal"/>
    <w:link w:val="CitationCar"/>
    <w:uiPriority w:val="19"/>
    <w:qFormat/>
    <w:rsid w:val="009561A1"/>
    <w:pPr>
      <w:ind w:firstLine="283"/>
    </w:pPr>
    <w:rPr>
      <w:rFonts w:eastAsia="Times New Roman"/>
      <w:i/>
      <w:color w:val="000000"/>
      <w:szCs w:val="20"/>
      <w:lang w:eastAsia="fr-FR"/>
    </w:rPr>
  </w:style>
  <w:style w:type="paragraph" w:customStyle="1" w:styleId="i">
    <w:name w:val="i"/>
    <w:basedOn w:val="Normal"/>
    <w:qFormat/>
    <w:rsid w:val="00EF616E"/>
    <w:pPr>
      <w:autoSpaceDE w:val="0"/>
      <w:autoSpaceDN w:val="0"/>
      <w:adjustRightInd w:val="0"/>
      <w:ind w:firstLine="0"/>
    </w:pPr>
    <w:rPr>
      <w:sz w:val="23"/>
      <w:lang w:eastAsia="fr-FR"/>
    </w:rPr>
  </w:style>
  <w:style w:type="character" w:customStyle="1" w:styleId="CitationCar">
    <w:name w:val="Citation Car"/>
    <w:basedOn w:val="Policepardfaut"/>
    <w:link w:val="Citation"/>
    <w:uiPriority w:val="19"/>
    <w:rsid w:val="009561A1"/>
    <w:rPr>
      <w:rFonts w:ascii="Times New Roman" w:eastAsia="Times New Roman" w:hAnsi="Times New Roman"/>
      <w:i/>
      <w:color w:val="000000"/>
      <w:sz w:val="24"/>
      <w:lang w:bidi="ar-SA"/>
    </w:rPr>
  </w:style>
  <w:style w:type="paragraph" w:styleId="Date">
    <w:name w:val="Date"/>
    <w:basedOn w:val="Normal"/>
    <w:next w:val="Normal"/>
    <w:link w:val="DateCar"/>
    <w:uiPriority w:val="29"/>
    <w:rsid w:val="009561A1"/>
    <w:pPr>
      <w:ind w:firstLine="0"/>
    </w:pPr>
    <w:rPr>
      <w:rFonts w:eastAsia="Times New Roman"/>
      <w:szCs w:val="20"/>
      <w:lang w:eastAsia="fr-FR"/>
    </w:rPr>
  </w:style>
  <w:style w:type="paragraph" w:styleId="Notedefin">
    <w:name w:val="endnote text"/>
    <w:basedOn w:val="Normal"/>
    <w:link w:val="NotedefinCar"/>
    <w:uiPriority w:val="99"/>
    <w:unhideWhenUsed/>
    <w:rsid w:val="00616DF5"/>
    <w:rPr>
      <w:sz w:val="20"/>
      <w:szCs w:val="20"/>
    </w:rPr>
  </w:style>
  <w:style w:type="character" w:customStyle="1" w:styleId="NotedefinCar">
    <w:name w:val="Note de fin Car"/>
    <w:basedOn w:val="Policepardfaut"/>
    <w:link w:val="Notedefin"/>
    <w:uiPriority w:val="99"/>
    <w:rsid w:val="00616DF5"/>
    <w:rPr>
      <w:rFonts w:ascii="Times New Roman" w:hAnsi="Times New Roman"/>
      <w:sz w:val="20"/>
      <w:szCs w:val="20"/>
    </w:rPr>
  </w:style>
  <w:style w:type="character" w:styleId="Appeldenotedefin">
    <w:name w:val="endnote reference"/>
    <w:basedOn w:val="Policepardfaut"/>
    <w:uiPriority w:val="99"/>
    <w:unhideWhenUsed/>
    <w:rsid w:val="00616DF5"/>
    <w:rPr>
      <w:vertAlign w:val="superscript"/>
    </w:rPr>
  </w:style>
  <w:style w:type="paragraph" w:styleId="Titre">
    <w:name w:val="Title"/>
    <w:basedOn w:val="Normal"/>
    <w:next w:val="Normal"/>
    <w:link w:val="TitreCar"/>
    <w:uiPriority w:val="24"/>
    <w:qFormat/>
    <w:rsid w:val="00616DF5"/>
    <w:pPr>
      <w:spacing w:before="240" w:after="60"/>
      <w:jc w:val="center"/>
      <w:outlineLvl w:val="0"/>
    </w:pPr>
    <w:rPr>
      <w:rFonts w:eastAsia="Times New Roman"/>
      <w:b/>
      <w:bCs/>
      <w:kern w:val="28"/>
      <w:sz w:val="32"/>
      <w:szCs w:val="32"/>
    </w:rPr>
  </w:style>
  <w:style w:type="character" w:customStyle="1" w:styleId="TitreCar">
    <w:name w:val="Titre Car"/>
    <w:basedOn w:val="Policepardfaut"/>
    <w:link w:val="Titre"/>
    <w:uiPriority w:val="24"/>
    <w:rsid w:val="00B032B7"/>
    <w:rPr>
      <w:rFonts w:ascii="Times New Roman" w:eastAsia="Times New Roman" w:hAnsi="Times New Roman"/>
      <w:b/>
      <w:bCs/>
      <w:kern w:val="28"/>
      <w:sz w:val="32"/>
      <w:szCs w:val="32"/>
      <w:lang w:eastAsia="en-US"/>
    </w:rPr>
  </w:style>
  <w:style w:type="character" w:styleId="Marquedecommentaire">
    <w:name w:val="annotation reference"/>
    <w:basedOn w:val="Policepardfaut"/>
    <w:uiPriority w:val="99"/>
    <w:semiHidden/>
    <w:unhideWhenUsed/>
    <w:rsid w:val="00616DF5"/>
    <w:rPr>
      <w:sz w:val="16"/>
      <w:szCs w:val="16"/>
    </w:rPr>
  </w:style>
  <w:style w:type="paragraph" w:styleId="Objetducommentaire">
    <w:name w:val="annotation subject"/>
    <w:basedOn w:val="Normal"/>
    <w:next w:val="Normal"/>
    <w:link w:val="ObjetducommentaireCar"/>
    <w:uiPriority w:val="99"/>
    <w:unhideWhenUsed/>
    <w:rsid w:val="005D4A21"/>
    <w:rPr>
      <w:b/>
      <w:bCs/>
      <w:sz w:val="20"/>
      <w:szCs w:val="20"/>
    </w:rPr>
  </w:style>
  <w:style w:type="character" w:customStyle="1" w:styleId="ObjetducommentaireCar">
    <w:name w:val="Objet du commentaire Car"/>
    <w:basedOn w:val="Policepardfaut"/>
    <w:link w:val="Objetducommentaire"/>
    <w:uiPriority w:val="99"/>
    <w:rsid w:val="005D4A21"/>
    <w:rPr>
      <w:rFonts w:ascii="Times New Roman" w:eastAsia="Calibri" w:hAnsi="Times New Roman" w:cs="Times New Roman"/>
      <w:b/>
      <w:bCs/>
      <w:sz w:val="20"/>
      <w:szCs w:val="20"/>
    </w:rPr>
  </w:style>
  <w:style w:type="character" w:customStyle="1" w:styleId="pm">
    <w:name w:val="pm"/>
    <w:uiPriority w:val="9"/>
    <w:qFormat/>
    <w:rsid w:val="00616DF5"/>
    <w:rPr>
      <w:smallCaps/>
    </w:rPr>
  </w:style>
  <w:style w:type="character" w:customStyle="1" w:styleId="DateCar">
    <w:name w:val="Date Car"/>
    <w:basedOn w:val="Policepardfaut"/>
    <w:link w:val="Date"/>
    <w:uiPriority w:val="29"/>
    <w:rsid w:val="009561A1"/>
    <w:rPr>
      <w:rFonts w:ascii="Times New Roman" w:eastAsia="Times New Roman" w:hAnsi="Times New Roman"/>
      <w:sz w:val="24"/>
      <w:lang w:bidi="ar-SA"/>
    </w:rPr>
  </w:style>
  <w:style w:type="paragraph" w:customStyle="1" w:styleId="centrum">
    <w:name w:val="centrum"/>
    <w:basedOn w:val="Normal"/>
    <w:uiPriority w:val="9"/>
    <w:qFormat/>
    <w:rsid w:val="00DE22DF"/>
    <w:pPr>
      <w:ind w:firstLine="0"/>
      <w:jc w:val="center"/>
    </w:pPr>
    <w:rPr>
      <w:rFonts w:eastAsia="MS Mincho"/>
      <w:lang w:eastAsia="fr-FR"/>
    </w:rPr>
  </w:style>
  <w:style w:type="character" w:customStyle="1" w:styleId="italicus">
    <w:name w:val="italicus"/>
    <w:qFormat/>
    <w:rsid w:val="001C6170"/>
    <w:rPr>
      <w:i/>
    </w:rPr>
  </w:style>
  <w:style w:type="paragraph" w:customStyle="1" w:styleId="sejunctio">
    <w:name w:val="sejunctio"/>
    <w:next w:val="Normal"/>
    <w:uiPriority w:val="9"/>
    <w:qFormat/>
    <w:rsid w:val="000F7594"/>
    <w:pPr>
      <w:jc w:val="center"/>
    </w:pPr>
    <w:rPr>
      <w:rFonts w:ascii="Times New Roman" w:hAnsi="Times New Roman"/>
      <w:sz w:val="25"/>
      <w:szCs w:val="22"/>
      <w:lang w:eastAsia="en-US" w:bidi="ar-SA"/>
    </w:rPr>
  </w:style>
  <w:style w:type="paragraph" w:customStyle="1" w:styleId="tabtit">
    <w:name w:val="tabtit"/>
    <w:next w:val="sejunctio"/>
    <w:uiPriority w:val="9"/>
    <w:qFormat/>
    <w:rsid w:val="009052ED"/>
    <w:pPr>
      <w:keepNext/>
      <w:jc w:val="center"/>
    </w:pPr>
    <w:rPr>
      <w:rFonts w:ascii="Times New Roman" w:eastAsia="MS Mincho" w:hAnsi="Times New Roman"/>
      <w:b/>
      <w:sz w:val="32"/>
      <w:szCs w:val="22"/>
      <w:lang w:bidi="ar-SA"/>
    </w:rPr>
  </w:style>
  <w:style w:type="paragraph" w:customStyle="1" w:styleId="u00a">
    <w:name w:val="u00a"/>
    <w:basedOn w:val="Normal"/>
    <w:next w:val="Normal"/>
    <w:uiPriority w:val="9"/>
    <w:qFormat/>
    <w:rsid w:val="00974794"/>
    <w:pPr>
      <w:keepNext/>
      <w:spacing w:before="140" w:after="140"/>
      <w:ind w:firstLine="0"/>
      <w:contextualSpacing/>
      <w:jc w:val="center"/>
    </w:pPr>
    <w:rPr>
      <w:b/>
      <w:sz w:val="30"/>
    </w:rPr>
  </w:style>
  <w:style w:type="paragraph" w:customStyle="1" w:styleId="u00b">
    <w:name w:val="u00b"/>
    <w:basedOn w:val="Normal"/>
    <w:uiPriority w:val="9"/>
    <w:qFormat/>
    <w:rsid w:val="00974794"/>
    <w:pPr>
      <w:keepNext/>
      <w:ind w:firstLine="0"/>
      <w:contextualSpacing/>
      <w:jc w:val="center"/>
    </w:pPr>
    <w:rPr>
      <w:b/>
      <w:sz w:val="30"/>
    </w:rPr>
  </w:style>
  <w:style w:type="paragraph" w:styleId="Lgende">
    <w:name w:val="caption"/>
    <w:basedOn w:val="Normal"/>
    <w:next w:val="Normal"/>
    <w:uiPriority w:val="35"/>
    <w:unhideWhenUsed/>
    <w:qFormat/>
    <w:rsid w:val="00072B59"/>
    <w:pPr>
      <w:spacing w:after="200"/>
      <w:ind w:firstLine="0"/>
    </w:pPr>
    <w:rPr>
      <w:rFonts w:eastAsiaTheme="minorHAnsi" w:cstheme="minorBidi"/>
      <w:b/>
      <w:bCs/>
      <w:sz w:val="18"/>
      <w:szCs w:val="18"/>
    </w:rPr>
  </w:style>
  <w:style w:type="character" w:customStyle="1" w:styleId="FormuledepolitesseCar">
    <w:name w:val="Formule de politesse Car"/>
    <w:basedOn w:val="Policepardfaut"/>
    <w:link w:val="Formuledepolitesse"/>
    <w:uiPriority w:val="99"/>
    <w:rsid w:val="00072B59"/>
    <w:rPr>
      <w:rFonts w:ascii="Times New Roman" w:eastAsiaTheme="minorHAnsi" w:hAnsi="Times New Roman" w:cstheme="minorBidi"/>
      <w:sz w:val="25"/>
      <w:szCs w:val="22"/>
      <w:lang w:eastAsia="en-US" w:bidi="ar-SA"/>
    </w:rPr>
  </w:style>
  <w:style w:type="paragraph" w:styleId="Formuledepolitesse">
    <w:name w:val="Closing"/>
    <w:basedOn w:val="Normal"/>
    <w:link w:val="FormuledepolitesseCar"/>
    <w:uiPriority w:val="99"/>
    <w:unhideWhenUsed/>
    <w:rsid w:val="00072B59"/>
    <w:pPr>
      <w:ind w:left="4252"/>
    </w:pPr>
    <w:rPr>
      <w:rFonts w:eastAsiaTheme="minorHAnsi" w:cstheme="minorBidi"/>
      <w:sz w:val="25"/>
    </w:rPr>
  </w:style>
  <w:style w:type="character" w:customStyle="1" w:styleId="FormuledepolitesseCar1">
    <w:name w:val="Formule de politesse Car1"/>
    <w:basedOn w:val="Policepardfaut"/>
    <w:link w:val="Formuledepolitesse"/>
    <w:uiPriority w:val="99"/>
    <w:semiHidden/>
    <w:rsid w:val="00072B59"/>
    <w:rPr>
      <w:rFonts w:ascii="Times New Roman" w:hAnsi="Times New Roman"/>
      <w:sz w:val="24"/>
      <w:szCs w:val="22"/>
      <w:lang w:eastAsia="en-US" w:bidi="ar-SA"/>
    </w:rPr>
  </w:style>
  <w:style w:type="character" w:customStyle="1" w:styleId="CorpsdetexteCar">
    <w:name w:val="Corps de texte Car"/>
    <w:basedOn w:val="Policepardfaut"/>
    <w:link w:val="Corpsdetexte"/>
    <w:uiPriority w:val="99"/>
    <w:rsid w:val="00072B59"/>
    <w:rPr>
      <w:rFonts w:ascii="Times New Roman" w:eastAsiaTheme="minorHAnsi" w:hAnsi="Times New Roman" w:cstheme="minorBidi"/>
      <w:sz w:val="25"/>
      <w:szCs w:val="22"/>
      <w:lang w:eastAsia="en-US" w:bidi="ar-SA"/>
    </w:rPr>
  </w:style>
  <w:style w:type="paragraph" w:styleId="Corpsdetexte">
    <w:name w:val="Body Text"/>
    <w:basedOn w:val="Normal"/>
    <w:link w:val="CorpsdetexteCar"/>
    <w:uiPriority w:val="99"/>
    <w:unhideWhenUsed/>
    <w:rsid w:val="00072B59"/>
    <w:pPr>
      <w:spacing w:after="120"/>
    </w:pPr>
    <w:rPr>
      <w:rFonts w:eastAsiaTheme="minorHAnsi" w:cstheme="minorBidi"/>
      <w:sz w:val="25"/>
    </w:rPr>
  </w:style>
  <w:style w:type="character" w:customStyle="1" w:styleId="CorpsdetexteCar1">
    <w:name w:val="Corps de texte Car1"/>
    <w:basedOn w:val="Policepardfaut"/>
    <w:link w:val="Corpsdetexte"/>
    <w:uiPriority w:val="99"/>
    <w:semiHidden/>
    <w:rsid w:val="00072B59"/>
    <w:rPr>
      <w:rFonts w:ascii="Times New Roman" w:hAnsi="Times New Roman"/>
      <w:sz w:val="24"/>
      <w:szCs w:val="22"/>
      <w:lang w:eastAsia="en-US" w:bidi="ar-SA"/>
    </w:rPr>
  </w:style>
  <w:style w:type="character" w:customStyle="1" w:styleId="RetraitcorpsdetexteCar">
    <w:name w:val="Retrait corps de texte Car"/>
    <w:basedOn w:val="Policepardfaut"/>
    <w:link w:val="Retraitcorpsdetexte"/>
    <w:uiPriority w:val="99"/>
    <w:rsid w:val="00072B59"/>
    <w:rPr>
      <w:rFonts w:ascii="Times New Roman" w:eastAsiaTheme="minorHAnsi" w:hAnsi="Times New Roman" w:cstheme="minorBidi"/>
      <w:sz w:val="25"/>
      <w:szCs w:val="22"/>
      <w:lang w:eastAsia="en-US" w:bidi="ar-SA"/>
    </w:rPr>
  </w:style>
  <w:style w:type="paragraph" w:styleId="Retraitcorpsdetexte">
    <w:name w:val="Body Text Indent"/>
    <w:basedOn w:val="Normal"/>
    <w:link w:val="RetraitcorpsdetexteCar"/>
    <w:uiPriority w:val="99"/>
    <w:unhideWhenUsed/>
    <w:rsid w:val="00072B59"/>
    <w:pPr>
      <w:spacing w:after="120"/>
      <w:ind w:left="283"/>
    </w:pPr>
    <w:rPr>
      <w:rFonts w:eastAsiaTheme="minorHAnsi" w:cstheme="minorBidi"/>
      <w:sz w:val="25"/>
    </w:rPr>
  </w:style>
  <w:style w:type="character" w:customStyle="1" w:styleId="RetraitcorpsdetexteCar1">
    <w:name w:val="Retrait corps de texte Car1"/>
    <w:basedOn w:val="Policepardfaut"/>
    <w:link w:val="Retraitcorpsdetexte"/>
    <w:uiPriority w:val="99"/>
    <w:semiHidden/>
    <w:rsid w:val="00072B59"/>
    <w:rPr>
      <w:rFonts w:ascii="Times New Roman" w:hAnsi="Times New Roman"/>
      <w:sz w:val="24"/>
      <w:szCs w:val="22"/>
      <w:lang w:eastAsia="en-US" w:bidi="ar-SA"/>
    </w:rPr>
  </w:style>
  <w:style w:type="character" w:customStyle="1" w:styleId="Retrait1religneCar">
    <w:name w:val="Retrait 1re ligne Car"/>
    <w:basedOn w:val="CorpsdetexteCar"/>
    <w:link w:val="Retrait1religne"/>
    <w:uiPriority w:val="99"/>
    <w:rsid w:val="00072B59"/>
  </w:style>
  <w:style w:type="paragraph" w:styleId="Retrait1religne">
    <w:name w:val="Body Text First Indent"/>
    <w:basedOn w:val="Corpsdetexte"/>
    <w:link w:val="Retrait1religneCar"/>
    <w:uiPriority w:val="99"/>
    <w:unhideWhenUsed/>
    <w:rsid w:val="00072B59"/>
    <w:pPr>
      <w:spacing w:after="0"/>
      <w:ind w:firstLine="360"/>
    </w:pPr>
  </w:style>
  <w:style w:type="character" w:customStyle="1" w:styleId="Retrait1religneCar1">
    <w:name w:val="Retrait 1re ligne Car1"/>
    <w:basedOn w:val="CorpsdetexteCar1"/>
    <w:link w:val="Retrait1religne"/>
    <w:uiPriority w:val="99"/>
    <w:semiHidden/>
    <w:rsid w:val="00072B59"/>
  </w:style>
  <w:style w:type="numbering" w:styleId="111111">
    <w:name w:val="Outline List 2"/>
    <w:basedOn w:val="Aucuneliste"/>
    <w:uiPriority w:val="99"/>
    <w:semiHidden/>
    <w:unhideWhenUsed/>
    <w:rsid w:val="00072B59"/>
    <w:pPr>
      <w:numPr>
        <w:numId w:val="8"/>
      </w:numPr>
    </w:pPr>
  </w:style>
  <w:style w:type="numbering" w:styleId="1ai">
    <w:name w:val="Outline List 1"/>
    <w:basedOn w:val="Aucuneliste"/>
    <w:uiPriority w:val="99"/>
    <w:semiHidden/>
    <w:unhideWhenUsed/>
    <w:rsid w:val="00072B59"/>
    <w:pPr>
      <w:numPr>
        <w:numId w:val="10"/>
      </w:numPr>
    </w:pPr>
  </w:style>
  <w:style w:type="paragraph" w:styleId="Sous-titre">
    <w:name w:val="Subtitle"/>
    <w:basedOn w:val="Normal"/>
    <w:next w:val="Normal"/>
    <w:link w:val="Sous-titreCar"/>
    <w:uiPriority w:val="11"/>
    <w:qFormat/>
    <w:rsid w:val="00072B59"/>
    <w:pPr>
      <w:spacing w:after="60"/>
      <w:jc w:val="center"/>
      <w:outlineLvl w:val="1"/>
    </w:pPr>
    <w:rPr>
      <w:rFonts w:ascii="Cambria" w:eastAsia="MS Gothic" w:hAnsi="Cambria"/>
      <w:szCs w:val="24"/>
    </w:rPr>
  </w:style>
  <w:style w:type="character" w:customStyle="1" w:styleId="Sous-titreCar">
    <w:name w:val="Sous-titre Car"/>
    <w:basedOn w:val="Policepardfaut"/>
    <w:link w:val="Sous-titre"/>
    <w:uiPriority w:val="11"/>
    <w:rsid w:val="00072B59"/>
    <w:rPr>
      <w:rFonts w:ascii="Cambria" w:eastAsia="MS Gothic" w:hAnsi="Cambria"/>
      <w:sz w:val="24"/>
      <w:szCs w:val="24"/>
      <w:lang w:eastAsia="en-US" w:bidi="ar-SA"/>
    </w:rPr>
  </w:style>
  <w:style w:type="paragraph" w:styleId="z-Hautduformulaire">
    <w:name w:val="HTML Top of Form"/>
    <w:basedOn w:val="Normal"/>
    <w:next w:val="Normal"/>
    <w:link w:val="z-HautduformulaireCar"/>
    <w:uiPriority w:val="99"/>
    <w:rsid w:val="00072B59"/>
    <w:pPr>
      <w:ind w:firstLine="0"/>
      <w:jc w:val="center"/>
    </w:pPr>
    <w:rPr>
      <w:rFonts w:ascii="Arial" w:eastAsia="Arial" w:hAnsi="Arial"/>
      <w:sz w:val="16"/>
      <w:szCs w:val="20"/>
      <w:lang w:eastAsia="fr-FR"/>
    </w:rPr>
  </w:style>
  <w:style w:type="character" w:customStyle="1" w:styleId="z-HautduformulaireCar">
    <w:name w:val="z-Haut du formulaire Car"/>
    <w:basedOn w:val="Policepardfaut"/>
    <w:link w:val="z-Hautduformulaire"/>
    <w:uiPriority w:val="99"/>
    <w:rsid w:val="00072B59"/>
    <w:rPr>
      <w:rFonts w:ascii="Arial" w:eastAsia="Arial" w:hAnsi="Arial"/>
      <w:sz w:val="16"/>
      <w:lang w:bidi="ar-SA"/>
    </w:rPr>
  </w:style>
  <w:style w:type="paragraph" w:styleId="z-Basduformulaire">
    <w:name w:val="HTML Bottom of Form"/>
    <w:basedOn w:val="Normal"/>
    <w:next w:val="Normal"/>
    <w:link w:val="z-BasduformulaireCar"/>
    <w:uiPriority w:val="99"/>
    <w:rsid w:val="00072B59"/>
    <w:pPr>
      <w:ind w:firstLine="0"/>
      <w:jc w:val="center"/>
    </w:pPr>
    <w:rPr>
      <w:rFonts w:ascii="Arial" w:eastAsia="Arial" w:hAnsi="Arial"/>
      <w:sz w:val="16"/>
      <w:szCs w:val="20"/>
      <w:lang w:eastAsia="fr-FR"/>
    </w:rPr>
  </w:style>
  <w:style w:type="character" w:customStyle="1" w:styleId="z-BasduformulaireCar">
    <w:name w:val="z-Bas du formulaire Car"/>
    <w:basedOn w:val="Policepardfaut"/>
    <w:link w:val="z-Basduformulaire"/>
    <w:uiPriority w:val="99"/>
    <w:rsid w:val="00072B59"/>
    <w:rPr>
      <w:rFonts w:ascii="Arial" w:eastAsia="Arial" w:hAnsi="Arial"/>
      <w:sz w:val="16"/>
      <w:lang w:bidi="ar-SA"/>
    </w:rPr>
  </w:style>
  <w:style w:type="paragraph" w:styleId="Liste">
    <w:name w:val="List"/>
    <w:basedOn w:val="Normal"/>
    <w:uiPriority w:val="29"/>
    <w:rsid w:val="00072B59"/>
    <w:pPr>
      <w:ind w:left="283" w:hanging="283"/>
      <w:contextualSpacing/>
    </w:pPr>
    <w:rPr>
      <w:rFonts w:eastAsia="Times New Roman"/>
      <w:szCs w:val="20"/>
      <w:lang w:eastAsia="fr-FR"/>
    </w:rPr>
  </w:style>
  <w:style w:type="paragraph" w:styleId="Listepuces">
    <w:name w:val="List Bullet"/>
    <w:basedOn w:val="Normal"/>
    <w:uiPriority w:val="99"/>
    <w:rsid w:val="00072B59"/>
    <w:pPr>
      <w:numPr>
        <w:numId w:val="20"/>
      </w:numPr>
      <w:contextualSpacing/>
    </w:pPr>
    <w:rPr>
      <w:rFonts w:eastAsia="Times New Roman"/>
      <w:szCs w:val="20"/>
      <w:lang w:eastAsia="fr-FR"/>
    </w:rPr>
  </w:style>
  <w:style w:type="paragraph" w:styleId="Rvision">
    <w:name w:val="Revision"/>
    <w:uiPriority w:val="99"/>
    <w:rsid w:val="00072B59"/>
    <w:rPr>
      <w:rFonts w:ascii="Times New Roman" w:eastAsia="Times New Roman" w:hAnsi="Times New Roman"/>
      <w:sz w:val="23"/>
      <w:lang w:bidi="ar-SA"/>
    </w:rPr>
  </w:style>
  <w:style w:type="paragraph" w:styleId="PrformatHTML">
    <w:name w:val="HTML Preformatted"/>
    <w:basedOn w:val="Normal"/>
    <w:link w:val="PrformatHTMLCar"/>
    <w:uiPriority w:val="99"/>
    <w:rsid w:val="00072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3"/>
      <w:jc w:val="left"/>
    </w:pPr>
    <w:rPr>
      <w:rFonts w:ascii="Courier New" w:eastAsia="Courier New" w:hAnsi="Courier New"/>
      <w:sz w:val="20"/>
      <w:szCs w:val="20"/>
      <w:lang w:eastAsia="fr-FR"/>
    </w:rPr>
  </w:style>
  <w:style w:type="character" w:customStyle="1" w:styleId="PrformatHTMLCar">
    <w:name w:val="Préformaté HTML Car"/>
    <w:basedOn w:val="Policepardfaut"/>
    <w:link w:val="PrformatHTML"/>
    <w:uiPriority w:val="99"/>
    <w:rsid w:val="00072B59"/>
    <w:rPr>
      <w:rFonts w:ascii="Courier New" w:eastAsia="Courier New" w:hAnsi="Courier New"/>
      <w:lang w:bidi="ar-SA"/>
    </w:rPr>
  </w:style>
  <w:style w:type="character" w:styleId="Textedelespacerserv">
    <w:name w:val="Placeholder Text"/>
    <w:basedOn w:val="Policepardfaut"/>
    <w:uiPriority w:val="99"/>
    <w:semiHidden/>
    <w:rsid w:val="00072B59"/>
    <w:rPr>
      <w:color w:val="808080"/>
    </w:rPr>
  </w:style>
  <w:style w:type="character" w:styleId="CodeHTML">
    <w:name w:val="HTML Code"/>
    <w:basedOn w:val="Policepardfaut"/>
    <w:uiPriority w:val="99"/>
    <w:semiHidden/>
    <w:unhideWhenUsed/>
    <w:rsid w:val="00072B59"/>
    <w:rPr>
      <w:rFonts w:ascii="Courier New" w:eastAsia="Times New Roman" w:hAnsi="Courier New" w:cs="Courier New"/>
      <w:sz w:val="20"/>
      <w:szCs w:val="20"/>
    </w:rPr>
  </w:style>
  <w:style w:type="paragraph" w:styleId="Liste2">
    <w:name w:val="List 2"/>
    <w:basedOn w:val="Normal"/>
    <w:uiPriority w:val="99"/>
    <w:unhideWhenUsed/>
    <w:rsid w:val="00072B59"/>
    <w:pPr>
      <w:ind w:left="566" w:hanging="283"/>
      <w:contextualSpacing/>
    </w:pPr>
    <w:rPr>
      <w:sz w:val="25"/>
    </w:rPr>
  </w:style>
  <w:style w:type="paragraph" w:customStyle="1" w:styleId="uOratio">
    <w:name w:val="uOratio"/>
    <w:basedOn w:val="Normal"/>
    <w:uiPriority w:val="9"/>
    <w:qFormat/>
    <w:rsid w:val="00EC7C4E"/>
    <w:pPr>
      <w:keepNext/>
      <w:spacing w:before="60" w:after="60"/>
      <w:ind w:firstLine="0"/>
      <w:contextualSpacing/>
      <w:jc w:val="center"/>
    </w:pPr>
    <w:rPr>
      <w:i/>
    </w:rPr>
  </w:style>
  <w:style w:type="paragraph" w:customStyle="1" w:styleId="ui3">
    <w:name w:val="ui3"/>
    <w:basedOn w:val="i"/>
    <w:uiPriority w:val="9"/>
    <w:qFormat/>
    <w:rsid w:val="00486529"/>
    <w:pPr>
      <w:spacing w:before="60" w:after="60"/>
      <w:jc w:val="center"/>
    </w:pPr>
    <w:rPr>
      <w:b/>
    </w:rPr>
  </w:style>
  <w:style w:type="paragraph" w:customStyle="1" w:styleId="ui2">
    <w:name w:val="ui2"/>
    <w:basedOn w:val="i"/>
    <w:uiPriority w:val="9"/>
    <w:qFormat/>
    <w:rsid w:val="00486529"/>
    <w:pPr>
      <w:spacing w:before="60" w:after="60"/>
      <w:jc w:val="center"/>
    </w:pPr>
    <w:rPr>
      <w:b/>
      <w:smallCaps/>
      <w:sz w:val="26"/>
    </w:rPr>
  </w:style>
  <w:style w:type="paragraph" w:customStyle="1" w:styleId="Rub">
    <w:name w:val="Rub"/>
    <w:basedOn w:val="Normal"/>
    <w:uiPriority w:val="9"/>
    <w:qFormat/>
    <w:rsid w:val="0022394B"/>
    <w:rPr>
      <w:i/>
    </w:rPr>
  </w:style>
  <w:style w:type="character" w:customStyle="1" w:styleId="cNinRub">
    <w:name w:val="cNinRub"/>
    <w:uiPriority w:val="1"/>
    <w:qFormat/>
    <w:rsid w:val="00486529"/>
    <w:rPr>
      <w:i/>
      <w:color w:val="auto"/>
    </w:rPr>
  </w:style>
  <w:style w:type="paragraph" w:customStyle="1" w:styleId="iRub">
    <w:name w:val="iRub"/>
    <w:basedOn w:val="i"/>
    <w:uiPriority w:val="9"/>
    <w:qFormat/>
    <w:rsid w:val="00486529"/>
    <w:rPr>
      <w:i/>
    </w:rPr>
  </w:style>
  <w:style w:type="paragraph" w:styleId="Listecontinue">
    <w:name w:val="List Continue"/>
    <w:basedOn w:val="Normal"/>
    <w:uiPriority w:val="99"/>
    <w:rsid w:val="009561A1"/>
    <w:pPr>
      <w:spacing w:after="120"/>
      <w:ind w:left="283"/>
      <w:contextualSpacing/>
    </w:pPr>
    <w:rPr>
      <w:rFonts w:eastAsia="Times New Roman"/>
      <w:sz w:val="25"/>
      <w:szCs w:val="20"/>
      <w:lang w:eastAsia="fr-FR"/>
    </w:rPr>
  </w:style>
  <w:style w:type="paragraph" w:styleId="Retraitcorpset1relig">
    <w:name w:val="Body Text First Indent 2"/>
    <w:basedOn w:val="Retraitcorpsdetexte"/>
    <w:link w:val="Retraitcorpset1religCar"/>
    <w:uiPriority w:val="99"/>
    <w:rsid w:val="009561A1"/>
    <w:pPr>
      <w:spacing w:after="0"/>
      <w:ind w:left="360" w:firstLine="360"/>
    </w:pPr>
    <w:rPr>
      <w:rFonts w:eastAsia="Times New Roman" w:cs="Times New Roman"/>
      <w:szCs w:val="20"/>
      <w:lang w:eastAsia="fr-FR"/>
    </w:rPr>
  </w:style>
  <w:style w:type="character" w:customStyle="1" w:styleId="Retraitcorpset1religCar">
    <w:name w:val="Retrait corps et 1re lig. Car"/>
    <w:basedOn w:val="RetraitcorpsdetexteCar"/>
    <w:link w:val="Retraitcorpset1relig"/>
    <w:uiPriority w:val="99"/>
    <w:rsid w:val="009561A1"/>
    <w:rPr>
      <w:rFonts w:eastAsia="Times New Roman"/>
    </w:rPr>
  </w:style>
  <w:style w:type="paragraph" w:styleId="Explorateurdedocuments">
    <w:name w:val="Document Map"/>
    <w:basedOn w:val="Normal"/>
    <w:link w:val="ExplorateurdedocumentsCar"/>
    <w:uiPriority w:val="99"/>
    <w:rsid w:val="009561A1"/>
    <w:rPr>
      <w:rFonts w:ascii="Tahoma" w:eastAsia="Tahoma" w:hAnsi="Tahoma"/>
      <w:sz w:val="16"/>
      <w:szCs w:val="20"/>
      <w:lang w:eastAsia="fr-FR"/>
    </w:rPr>
  </w:style>
  <w:style w:type="character" w:customStyle="1" w:styleId="ExplorateurdedocumentsCar">
    <w:name w:val="Explorateur de documents Car"/>
    <w:basedOn w:val="Policepardfaut"/>
    <w:link w:val="Explorateurdedocuments"/>
    <w:uiPriority w:val="99"/>
    <w:rsid w:val="009561A1"/>
    <w:rPr>
      <w:rFonts w:ascii="Tahoma" w:eastAsia="Tahoma" w:hAnsi="Tahoma"/>
      <w:sz w:val="16"/>
      <w:lang w:bidi="ar-SA"/>
    </w:rPr>
  </w:style>
  <w:style w:type="paragraph" w:styleId="Citationintense">
    <w:name w:val="Intense Quote"/>
    <w:basedOn w:val="Normal"/>
    <w:next w:val="Normal"/>
    <w:link w:val="CitationintenseCar"/>
    <w:uiPriority w:val="30"/>
    <w:qFormat/>
    <w:rsid w:val="009561A1"/>
    <w:pPr>
      <w:spacing w:before="200" w:after="280"/>
      <w:ind w:left="936" w:right="936"/>
    </w:pPr>
    <w:rPr>
      <w:rFonts w:eastAsia="Times New Roman"/>
      <w:b/>
      <w:i/>
      <w:color w:val="4F81BD"/>
      <w:sz w:val="25"/>
      <w:szCs w:val="20"/>
      <w:lang w:eastAsia="fr-FR"/>
    </w:rPr>
  </w:style>
  <w:style w:type="character" w:customStyle="1" w:styleId="CitationintenseCar">
    <w:name w:val="Citation intense Car"/>
    <w:basedOn w:val="Policepardfaut"/>
    <w:link w:val="Citationintense"/>
    <w:uiPriority w:val="30"/>
    <w:rsid w:val="009561A1"/>
    <w:rPr>
      <w:rFonts w:ascii="Times New Roman" w:eastAsia="Times New Roman" w:hAnsi="Times New Roman"/>
      <w:b/>
      <w:i/>
      <w:color w:val="4F81BD"/>
      <w:sz w:val="25"/>
      <w:lang w:bidi="ar-SA"/>
    </w:rPr>
  </w:style>
  <w:style w:type="paragraph" w:styleId="AdresseHTML">
    <w:name w:val="HTML Address"/>
    <w:basedOn w:val="Normal"/>
    <w:link w:val="AdresseHTMLCar"/>
    <w:uiPriority w:val="99"/>
    <w:rsid w:val="009561A1"/>
    <w:pPr>
      <w:ind w:firstLine="0"/>
      <w:jc w:val="left"/>
    </w:pPr>
    <w:rPr>
      <w:rFonts w:eastAsia="Times New Roman"/>
      <w:i/>
      <w:szCs w:val="20"/>
      <w:lang w:eastAsia="fr-FR"/>
    </w:rPr>
  </w:style>
  <w:style w:type="character" w:customStyle="1" w:styleId="AdresseHTMLCar">
    <w:name w:val="Adresse HTML Car"/>
    <w:basedOn w:val="Policepardfaut"/>
    <w:link w:val="AdresseHTML"/>
    <w:uiPriority w:val="99"/>
    <w:rsid w:val="009561A1"/>
    <w:rPr>
      <w:rFonts w:ascii="Times New Roman" w:eastAsia="Times New Roman" w:hAnsi="Times New Roman"/>
      <w:i/>
      <w:sz w:val="24"/>
      <w:lang w:bidi="ar-SA"/>
    </w:rPr>
  </w:style>
  <w:style w:type="paragraph" w:styleId="Commentaire">
    <w:name w:val="annotation text"/>
    <w:basedOn w:val="Normal"/>
    <w:link w:val="CommentaireCar"/>
    <w:uiPriority w:val="99"/>
    <w:rsid w:val="009561A1"/>
    <w:rPr>
      <w:rFonts w:eastAsia="Times New Roman"/>
      <w:sz w:val="20"/>
      <w:szCs w:val="20"/>
      <w:lang w:eastAsia="fr-FR"/>
    </w:rPr>
  </w:style>
  <w:style w:type="character" w:customStyle="1" w:styleId="CommentaireCar">
    <w:name w:val="Commentaire Car"/>
    <w:basedOn w:val="Policepardfaut"/>
    <w:link w:val="Commentaire"/>
    <w:uiPriority w:val="99"/>
    <w:rsid w:val="009561A1"/>
    <w:rPr>
      <w:rFonts w:ascii="Times New Roman" w:eastAsia="Times New Roman" w:hAnsi="Times New Roman"/>
      <w:lang w:bidi="ar-SA"/>
    </w:rPr>
  </w:style>
  <w:style w:type="paragraph" w:styleId="Salutations">
    <w:name w:val="Salutation"/>
    <w:basedOn w:val="Normal"/>
    <w:next w:val="Normal"/>
    <w:link w:val="SalutationsCar"/>
    <w:uiPriority w:val="99"/>
    <w:unhideWhenUsed/>
    <w:rsid w:val="009561A1"/>
    <w:rPr>
      <w:color w:val="006600"/>
      <w:sz w:val="25"/>
      <w:szCs w:val="25"/>
    </w:rPr>
  </w:style>
  <w:style w:type="character" w:customStyle="1" w:styleId="SalutationsCar">
    <w:name w:val="Salutations Car"/>
    <w:basedOn w:val="Policepardfaut"/>
    <w:link w:val="Salutations"/>
    <w:uiPriority w:val="99"/>
    <w:rsid w:val="009561A1"/>
    <w:rPr>
      <w:rFonts w:ascii="Times New Roman" w:hAnsi="Times New Roman"/>
      <w:color w:val="006600"/>
      <w:sz w:val="25"/>
      <w:szCs w:val="25"/>
      <w:lang w:eastAsia="en-US" w:bidi="ar-SA"/>
    </w:rPr>
  </w:style>
  <w:style w:type="paragraph" w:styleId="Listepuces2">
    <w:name w:val="List Bullet 2"/>
    <w:basedOn w:val="Normal"/>
    <w:uiPriority w:val="99"/>
    <w:unhideWhenUsed/>
    <w:rsid w:val="009561A1"/>
    <w:pPr>
      <w:tabs>
        <w:tab w:val="num" w:pos="643"/>
      </w:tabs>
      <w:ind w:left="643" w:hanging="360"/>
      <w:contextualSpacing/>
    </w:pPr>
    <w:rPr>
      <w:color w:val="006600"/>
      <w:sz w:val="25"/>
      <w:szCs w:val="25"/>
    </w:rPr>
  </w:style>
  <w:style w:type="paragraph" w:styleId="Retraitnormal">
    <w:name w:val="Normal Indent"/>
    <w:basedOn w:val="Normal"/>
    <w:uiPriority w:val="99"/>
    <w:unhideWhenUsed/>
    <w:rsid w:val="009561A1"/>
    <w:pPr>
      <w:ind w:left="708"/>
    </w:pPr>
    <w:rPr>
      <w:color w:val="006600"/>
      <w:sz w:val="25"/>
      <w:szCs w:val="25"/>
    </w:rPr>
  </w:style>
  <w:style w:type="character" w:styleId="CitationHTML">
    <w:name w:val="HTML Cite"/>
    <w:basedOn w:val="Policepardfaut"/>
    <w:uiPriority w:val="99"/>
    <w:semiHidden/>
    <w:unhideWhenUsed/>
    <w:rsid w:val="009561A1"/>
    <w:rPr>
      <w:i/>
      <w:iCs/>
    </w:rPr>
  </w:style>
  <w:style w:type="character" w:styleId="Rfrenceple">
    <w:name w:val="Subtle Reference"/>
    <w:basedOn w:val="Policepardfaut"/>
    <w:uiPriority w:val="31"/>
    <w:qFormat/>
    <w:rsid w:val="009561A1"/>
  </w:style>
  <w:style w:type="character" w:customStyle="1" w:styleId="cr">
    <w:name w:val="cr"/>
    <w:qFormat/>
    <w:rsid w:val="008E4871"/>
    <w:rPr>
      <w:color w:val="FF0000"/>
    </w:rPr>
  </w:style>
  <w:style w:type="paragraph" w:customStyle="1" w:styleId="hymnus">
    <w:name w:val="hymnus"/>
    <w:basedOn w:val="Normal"/>
    <w:next w:val="Normal"/>
    <w:qFormat/>
    <w:rsid w:val="00A255E1"/>
    <w:pPr>
      <w:ind w:left="284" w:hanging="284"/>
      <w:jc w:val="left"/>
    </w:pPr>
    <w:rPr>
      <w:lang w:val="en-GB"/>
    </w:rPr>
  </w:style>
  <w:style w:type="character" w:customStyle="1" w:styleId="lh01">
    <w:name w:val="lh01"/>
    <w:uiPriority w:val="1"/>
    <w:qFormat/>
    <w:rsid w:val="008E4871"/>
    <w:rPr>
      <w:b/>
      <w:color w:val="FF0000"/>
      <w:sz w:val="40"/>
    </w:rPr>
  </w:style>
  <w:style w:type="paragraph" w:customStyle="1" w:styleId="ivh">
    <w:name w:val="ivh"/>
    <w:basedOn w:val="iv"/>
    <w:uiPriority w:val="9"/>
    <w:qFormat/>
    <w:rsid w:val="008E4871"/>
    <w:pPr>
      <w:keepNext/>
    </w:pPr>
    <w:rPr>
      <w:sz w:val="24"/>
    </w:rPr>
  </w:style>
  <w:style w:type="paragraph" w:customStyle="1" w:styleId="ivhi">
    <w:name w:val="ivhi"/>
    <w:basedOn w:val="ivh"/>
    <w:uiPriority w:val="9"/>
    <w:qFormat/>
    <w:rsid w:val="008E4871"/>
    <w:pPr>
      <w:keepNext w:val="0"/>
      <w:spacing w:after="60"/>
    </w:pPr>
  </w:style>
  <w:style w:type="paragraph" w:customStyle="1" w:styleId="hi">
    <w:name w:val="hi"/>
    <w:basedOn w:val="hymnus"/>
    <w:uiPriority w:val="1"/>
    <w:qFormat/>
    <w:rsid w:val="008E4871"/>
    <w:pPr>
      <w:spacing w:after="100"/>
    </w:pPr>
    <w:rPr>
      <w:lang w:eastAsia="fr-FR"/>
    </w:rPr>
  </w:style>
  <w:style w:type="paragraph" w:customStyle="1" w:styleId="st3">
    <w:name w:val="st3"/>
    <w:basedOn w:val="Normal"/>
    <w:uiPriority w:val="9"/>
    <w:qFormat/>
    <w:rsid w:val="008E4871"/>
    <w:pPr>
      <w:keepNext/>
      <w:ind w:firstLine="0"/>
      <w:jc w:val="center"/>
    </w:pPr>
  </w:style>
  <w:style w:type="paragraph" w:customStyle="1" w:styleId="psalmus">
    <w:name w:val="psalmus"/>
    <w:basedOn w:val="Normal"/>
    <w:uiPriority w:val="4"/>
    <w:qFormat/>
    <w:rsid w:val="00A255E1"/>
    <w:rPr>
      <w:lang w:val="en-GB"/>
    </w:rPr>
  </w:style>
  <w:style w:type="character" w:customStyle="1" w:styleId="lp01">
    <w:name w:val="lp01"/>
    <w:uiPriority w:val="1"/>
    <w:qFormat/>
    <w:rsid w:val="008867B7"/>
    <w:rPr>
      <w:color w:val="auto"/>
      <w:sz w:val="40"/>
      <w:szCs w:val="40"/>
    </w:rPr>
  </w:style>
  <w:style w:type="paragraph" w:customStyle="1" w:styleId="pSummus">
    <w:name w:val="pSummus"/>
    <w:basedOn w:val="psalmus"/>
    <w:uiPriority w:val="9"/>
    <w:qFormat/>
    <w:rsid w:val="00F177FF"/>
    <w:pPr>
      <w:ind w:firstLine="0"/>
    </w:pPr>
    <w:rPr>
      <w:lang w:val="en-US"/>
    </w:rPr>
  </w:style>
  <w:style w:type="paragraph" w:customStyle="1" w:styleId="pImus">
    <w:name w:val="pImus"/>
    <w:basedOn w:val="psalmus"/>
    <w:uiPriority w:val="9"/>
    <w:qFormat/>
    <w:rsid w:val="00F177FF"/>
    <w:pPr>
      <w:spacing w:after="100"/>
    </w:pPr>
    <w:rPr>
      <w:lang w:val="fr-FR"/>
    </w:rPr>
  </w:style>
  <w:style w:type="paragraph" w:customStyle="1" w:styleId="Img">
    <w:name w:val="Img"/>
    <w:uiPriority w:val="9"/>
    <w:qFormat/>
    <w:rsid w:val="00EE510E"/>
    <w:pPr>
      <w:spacing w:before="80" w:after="80"/>
      <w:jc w:val="center"/>
    </w:pPr>
    <w:rPr>
      <w:rFonts w:ascii="Times New Roman" w:hAnsi="Times New Roman"/>
      <w:color w:val="FFC000"/>
      <w:sz w:val="24"/>
      <w:szCs w:val="22"/>
      <w:lang w:eastAsia="en-US" w:bidi="ar-SA"/>
    </w:rPr>
  </w:style>
  <w:style w:type="paragraph" w:customStyle="1" w:styleId="st4">
    <w:name w:val="st4"/>
    <w:basedOn w:val="st3"/>
    <w:uiPriority w:val="9"/>
    <w:qFormat/>
    <w:rsid w:val="004003A4"/>
    <w:rPr>
      <w:i/>
    </w:rPr>
  </w:style>
  <w:style w:type="paragraph" w:customStyle="1" w:styleId="pb">
    <w:name w:val="pb"/>
    <w:basedOn w:val="psalmus"/>
    <w:uiPriority w:val="4"/>
    <w:qFormat/>
    <w:rsid w:val="00E46CB8"/>
    <w:pPr>
      <w:spacing w:after="100"/>
    </w:pPr>
    <w:rPr>
      <w:rFonts w:eastAsia="MS Mincho"/>
      <w:lang w:val="fr-FR" w:eastAsia="fr-FR"/>
    </w:rPr>
  </w:style>
  <w:style w:type="paragraph" w:customStyle="1" w:styleId="ph">
    <w:name w:val="ph"/>
    <w:basedOn w:val="psalmus"/>
    <w:uiPriority w:val="9"/>
    <w:qFormat/>
    <w:rsid w:val="00E46CB8"/>
    <w:pPr>
      <w:ind w:firstLine="0"/>
    </w:pPr>
    <w:rPr>
      <w:rFonts w:eastAsia="MS Mincho"/>
      <w:lang w:val="fr-FR"/>
    </w:rPr>
  </w:style>
  <w:style w:type="character" w:customStyle="1" w:styleId="Accentus">
    <w:name w:val="Accentus"/>
    <w:qFormat/>
    <w:rsid w:val="004F23BB"/>
    <w:rPr>
      <w:b/>
      <w:u w:val="single"/>
    </w:rPr>
  </w:style>
  <w:style w:type="character" w:customStyle="1" w:styleId="vocnot">
    <w:name w:val="vocnot"/>
    <w:uiPriority w:val="19"/>
    <w:qFormat/>
    <w:rsid w:val="003433D4"/>
    <w:rPr>
      <w:color w:val="C00000"/>
      <w:vertAlign w:val="superscript"/>
    </w:rPr>
  </w:style>
  <w:style w:type="character" w:customStyle="1" w:styleId="Praeparatio">
    <w:name w:val="Praeparatio"/>
    <w:qFormat/>
    <w:rsid w:val="002117CF"/>
    <w:rPr>
      <w:i/>
    </w:rPr>
  </w:style>
  <w:style w:type="paragraph" w:customStyle="1" w:styleId="Oremus">
    <w:name w:val="Oremus"/>
    <w:basedOn w:val="Normal"/>
    <w:uiPriority w:val="9"/>
    <w:qFormat/>
    <w:rsid w:val="00041231"/>
    <w:pPr>
      <w:keepNext/>
      <w:spacing w:before="80" w:after="80"/>
      <w:ind w:firstLine="0"/>
      <w:jc w:val="center"/>
    </w:pPr>
    <w:rPr>
      <w:lang w:val="en-GB"/>
    </w:rPr>
  </w:style>
  <w:style w:type="paragraph" w:customStyle="1" w:styleId="Capitulum">
    <w:name w:val="Capitulum"/>
    <w:uiPriority w:val="9"/>
    <w:qFormat/>
    <w:rsid w:val="00E26DE4"/>
    <w:pPr>
      <w:keepNext/>
      <w:tabs>
        <w:tab w:val="right" w:pos="7031"/>
      </w:tabs>
      <w:spacing w:before="80" w:after="80"/>
    </w:pPr>
    <w:rPr>
      <w:rFonts w:ascii="Times New Roman" w:hAnsi="Times New Roman"/>
      <w:i/>
      <w:sz w:val="24"/>
      <w:szCs w:val="22"/>
      <w:lang w:eastAsia="en-US" w:bidi="ar-SA"/>
    </w:rPr>
  </w:style>
  <w:style w:type="character" w:customStyle="1" w:styleId="cCapitulum">
    <w:name w:val="cCapitulum"/>
    <w:uiPriority w:val="1"/>
    <w:qFormat/>
    <w:rsid w:val="00AF3C67"/>
    <w:rPr>
      <w:i/>
      <w:smallCaps/>
    </w:rPr>
  </w:style>
  <w:style w:type="paragraph" w:customStyle="1" w:styleId="RubTit">
    <w:name w:val="RubTit"/>
    <w:basedOn w:val="Rub"/>
    <w:uiPriority w:val="9"/>
    <w:qFormat/>
    <w:rsid w:val="005A2F0E"/>
    <w:pPr>
      <w:keepNext/>
    </w:pPr>
  </w:style>
  <w:style w:type="paragraph" w:customStyle="1" w:styleId="RubLig">
    <w:name w:val="RubLig"/>
    <w:basedOn w:val="Rub"/>
    <w:uiPriority w:val="9"/>
    <w:qFormat/>
    <w:rsid w:val="00E26DE4"/>
    <w:pPr>
      <w:keepNext/>
    </w:pPr>
  </w:style>
  <w:style w:type="paragraph" w:customStyle="1" w:styleId="pPrimus">
    <w:name w:val="pPrimus"/>
    <w:basedOn w:val="psalmus"/>
    <w:uiPriority w:val="9"/>
    <w:qFormat/>
    <w:rsid w:val="00B94C16"/>
    <w:pPr>
      <w:ind w:firstLine="0"/>
    </w:pPr>
  </w:style>
  <w:style w:type="paragraph" w:customStyle="1" w:styleId="absconditus">
    <w:name w:val="absconditus"/>
    <w:basedOn w:val="Normal"/>
    <w:next w:val="Normal"/>
    <w:uiPriority w:val="29"/>
    <w:qFormat/>
    <w:rsid w:val="003F350D"/>
    <w:rPr>
      <w:rFonts w:eastAsiaTheme="minorHAnsi" w:cstheme="minorBidi"/>
      <w:b/>
      <w:vanish/>
      <w:color w:val="FF0000"/>
    </w:rPr>
  </w:style>
  <w:style w:type="character" w:customStyle="1" w:styleId="Penultima">
    <w:name w:val="Penultima"/>
    <w:qFormat/>
    <w:rsid w:val="003D26AB"/>
    <w:rPr>
      <w:u w:val="single"/>
    </w:rPr>
  </w:style>
  <w:style w:type="paragraph" w:customStyle="1" w:styleId="iRubLig">
    <w:name w:val="iRubLig"/>
    <w:basedOn w:val="iRub"/>
    <w:uiPriority w:val="19"/>
    <w:qFormat/>
    <w:rsid w:val="00A17246"/>
    <w:pPr>
      <w:keepNext/>
    </w:pPr>
  </w:style>
  <w:style w:type="character" w:customStyle="1" w:styleId="subductum">
    <w:name w:val="subductum"/>
    <w:qFormat/>
    <w:rsid w:val="00A72A07"/>
    <w:rPr>
      <w:u w:val="single"/>
    </w:rPr>
  </w:style>
  <w:style w:type="paragraph" w:customStyle="1" w:styleId="HoFonsRecessio">
    <w:name w:val="HoFonsRecessio"/>
    <w:basedOn w:val="Normal"/>
    <w:uiPriority w:val="9"/>
    <w:qFormat/>
    <w:rsid w:val="00A72A07"/>
    <w:pPr>
      <w:overflowPunct w:val="0"/>
      <w:autoSpaceDE w:val="0"/>
      <w:autoSpaceDN w:val="0"/>
      <w:adjustRightInd w:val="0"/>
      <w:textAlignment w:val="baseline"/>
    </w:pPr>
    <w:rPr>
      <w:rFonts w:eastAsia="Times New Roman"/>
      <w:szCs w:val="24"/>
      <w:lang w:eastAsia="fr-FR"/>
    </w:rPr>
  </w:style>
  <w:style w:type="paragraph" w:customStyle="1" w:styleId="il">
    <w:name w:val="il"/>
    <w:uiPriority w:val="9"/>
    <w:qFormat/>
    <w:rsid w:val="00D633A3"/>
    <w:rPr>
      <w:rFonts w:ascii="Times New Roman" w:hAnsi="Times New Roman"/>
      <w:sz w:val="4"/>
      <w:szCs w:val="22"/>
      <w:lang w:eastAsia="en-US" w:bidi="ar-SA"/>
    </w:rPr>
  </w:style>
  <w:style w:type="character" w:customStyle="1" w:styleId="cNigRub">
    <w:name w:val="cNigRub"/>
    <w:uiPriority w:val="1"/>
    <w:qFormat/>
    <w:rsid w:val="00987967"/>
    <w:rPr>
      <w:i/>
      <w:color w:val="auto"/>
    </w:rPr>
  </w:style>
</w:styles>
</file>

<file path=word/webSettings.xml><?xml version="1.0" encoding="utf-8"?>
<w:webSettings xmlns:r="http://schemas.openxmlformats.org/officeDocument/2006/relationships" xmlns:w="http://schemas.openxmlformats.org/wordprocessingml/2006/main">
  <w:divs>
    <w:div w:id="11341706">
      <w:bodyDiv w:val="1"/>
      <w:marLeft w:val="0"/>
      <w:marRight w:val="0"/>
      <w:marTop w:val="0"/>
      <w:marBottom w:val="0"/>
      <w:divBdr>
        <w:top w:val="none" w:sz="0" w:space="0" w:color="auto"/>
        <w:left w:val="none" w:sz="0" w:space="0" w:color="auto"/>
        <w:bottom w:val="none" w:sz="0" w:space="0" w:color="auto"/>
        <w:right w:val="none" w:sz="0" w:space="0" w:color="auto"/>
      </w:divBdr>
      <w:divsChild>
        <w:div w:id="1703550948">
          <w:marLeft w:val="0"/>
          <w:marRight w:val="0"/>
          <w:marTop w:val="0"/>
          <w:marBottom w:val="0"/>
          <w:divBdr>
            <w:top w:val="none" w:sz="0" w:space="0" w:color="auto"/>
            <w:left w:val="none" w:sz="0" w:space="0" w:color="auto"/>
            <w:bottom w:val="none" w:sz="0" w:space="0" w:color="auto"/>
            <w:right w:val="none" w:sz="0" w:space="0" w:color="auto"/>
          </w:divBdr>
          <w:divsChild>
            <w:div w:id="61488959">
              <w:marLeft w:val="0"/>
              <w:marRight w:val="0"/>
              <w:marTop w:val="0"/>
              <w:marBottom w:val="0"/>
              <w:divBdr>
                <w:top w:val="none" w:sz="0" w:space="0" w:color="auto"/>
                <w:left w:val="none" w:sz="0" w:space="0" w:color="auto"/>
                <w:bottom w:val="none" w:sz="0" w:space="0" w:color="auto"/>
                <w:right w:val="none" w:sz="0" w:space="0" w:color="auto"/>
              </w:divBdr>
            </w:div>
            <w:div w:id="80370984">
              <w:marLeft w:val="0"/>
              <w:marRight w:val="0"/>
              <w:marTop w:val="0"/>
              <w:marBottom w:val="0"/>
              <w:divBdr>
                <w:top w:val="none" w:sz="0" w:space="0" w:color="auto"/>
                <w:left w:val="none" w:sz="0" w:space="0" w:color="auto"/>
                <w:bottom w:val="none" w:sz="0" w:space="0" w:color="auto"/>
                <w:right w:val="none" w:sz="0" w:space="0" w:color="auto"/>
              </w:divBdr>
            </w:div>
            <w:div w:id="126553859">
              <w:marLeft w:val="0"/>
              <w:marRight w:val="0"/>
              <w:marTop w:val="0"/>
              <w:marBottom w:val="0"/>
              <w:divBdr>
                <w:top w:val="none" w:sz="0" w:space="0" w:color="auto"/>
                <w:left w:val="none" w:sz="0" w:space="0" w:color="auto"/>
                <w:bottom w:val="none" w:sz="0" w:space="0" w:color="auto"/>
                <w:right w:val="none" w:sz="0" w:space="0" w:color="auto"/>
              </w:divBdr>
            </w:div>
            <w:div w:id="136267827">
              <w:marLeft w:val="0"/>
              <w:marRight w:val="0"/>
              <w:marTop w:val="0"/>
              <w:marBottom w:val="0"/>
              <w:divBdr>
                <w:top w:val="none" w:sz="0" w:space="0" w:color="auto"/>
                <w:left w:val="none" w:sz="0" w:space="0" w:color="auto"/>
                <w:bottom w:val="none" w:sz="0" w:space="0" w:color="auto"/>
                <w:right w:val="none" w:sz="0" w:space="0" w:color="auto"/>
              </w:divBdr>
            </w:div>
            <w:div w:id="157119576">
              <w:marLeft w:val="0"/>
              <w:marRight w:val="0"/>
              <w:marTop w:val="0"/>
              <w:marBottom w:val="0"/>
              <w:divBdr>
                <w:top w:val="none" w:sz="0" w:space="0" w:color="auto"/>
                <w:left w:val="none" w:sz="0" w:space="0" w:color="auto"/>
                <w:bottom w:val="none" w:sz="0" w:space="0" w:color="auto"/>
                <w:right w:val="none" w:sz="0" w:space="0" w:color="auto"/>
              </w:divBdr>
            </w:div>
            <w:div w:id="204680159">
              <w:marLeft w:val="0"/>
              <w:marRight w:val="0"/>
              <w:marTop w:val="0"/>
              <w:marBottom w:val="0"/>
              <w:divBdr>
                <w:top w:val="none" w:sz="0" w:space="0" w:color="auto"/>
                <w:left w:val="none" w:sz="0" w:space="0" w:color="auto"/>
                <w:bottom w:val="none" w:sz="0" w:space="0" w:color="auto"/>
                <w:right w:val="none" w:sz="0" w:space="0" w:color="auto"/>
              </w:divBdr>
            </w:div>
            <w:div w:id="239874879">
              <w:marLeft w:val="0"/>
              <w:marRight w:val="0"/>
              <w:marTop w:val="0"/>
              <w:marBottom w:val="0"/>
              <w:divBdr>
                <w:top w:val="none" w:sz="0" w:space="0" w:color="auto"/>
                <w:left w:val="none" w:sz="0" w:space="0" w:color="auto"/>
                <w:bottom w:val="none" w:sz="0" w:space="0" w:color="auto"/>
                <w:right w:val="none" w:sz="0" w:space="0" w:color="auto"/>
              </w:divBdr>
            </w:div>
            <w:div w:id="514921630">
              <w:marLeft w:val="0"/>
              <w:marRight w:val="0"/>
              <w:marTop w:val="0"/>
              <w:marBottom w:val="0"/>
              <w:divBdr>
                <w:top w:val="none" w:sz="0" w:space="0" w:color="auto"/>
                <w:left w:val="none" w:sz="0" w:space="0" w:color="auto"/>
                <w:bottom w:val="none" w:sz="0" w:space="0" w:color="auto"/>
                <w:right w:val="none" w:sz="0" w:space="0" w:color="auto"/>
              </w:divBdr>
            </w:div>
            <w:div w:id="536045061">
              <w:marLeft w:val="0"/>
              <w:marRight w:val="0"/>
              <w:marTop w:val="0"/>
              <w:marBottom w:val="0"/>
              <w:divBdr>
                <w:top w:val="none" w:sz="0" w:space="0" w:color="auto"/>
                <w:left w:val="none" w:sz="0" w:space="0" w:color="auto"/>
                <w:bottom w:val="none" w:sz="0" w:space="0" w:color="auto"/>
                <w:right w:val="none" w:sz="0" w:space="0" w:color="auto"/>
              </w:divBdr>
            </w:div>
            <w:div w:id="564225101">
              <w:marLeft w:val="0"/>
              <w:marRight w:val="0"/>
              <w:marTop w:val="0"/>
              <w:marBottom w:val="0"/>
              <w:divBdr>
                <w:top w:val="none" w:sz="0" w:space="0" w:color="auto"/>
                <w:left w:val="none" w:sz="0" w:space="0" w:color="auto"/>
                <w:bottom w:val="none" w:sz="0" w:space="0" w:color="auto"/>
                <w:right w:val="none" w:sz="0" w:space="0" w:color="auto"/>
              </w:divBdr>
            </w:div>
            <w:div w:id="597445614">
              <w:marLeft w:val="0"/>
              <w:marRight w:val="0"/>
              <w:marTop w:val="0"/>
              <w:marBottom w:val="0"/>
              <w:divBdr>
                <w:top w:val="none" w:sz="0" w:space="0" w:color="auto"/>
                <w:left w:val="none" w:sz="0" w:space="0" w:color="auto"/>
                <w:bottom w:val="none" w:sz="0" w:space="0" w:color="auto"/>
                <w:right w:val="none" w:sz="0" w:space="0" w:color="auto"/>
              </w:divBdr>
            </w:div>
            <w:div w:id="610476365">
              <w:marLeft w:val="0"/>
              <w:marRight w:val="0"/>
              <w:marTop w:val="0"/>
              <w:marBottom w:val="0"/>
              <w:divBdr>
                <w:top w:val="none" w:sz="0" w:space="0" w:color="auto"/>
                <w:left w:val="none" w:sz="0" w:space="0" w:color="auto"/>
                <w:bottom w:val="none" w:sz="0" w:space="0" w:color="auto"/>
                <w:right w:val="none" w:sz="0" w:space="0" w:color="auto"/>
              </w:divBdr>
            </w:div>
            <w:div w:id="888607720">
              <w:marLeft w:val="0"/>
              <w:marRight w:val="0"/>
              <w:marTop w:val="0"/>
              <w:marBottom w:val="0"/>
              <w:divBdr>
                <w:top w:val="none" w:sz="0" w:space="0" w:color="auto"/>
                <w:left w:val="none" w:sz="0" w:space="0" w:color="auto"/>
                <w:bottom w:val="none" w:sz="0" w:space="0" w:color="auto"/>
                <w:right w:val="none" w:sz="0" w:space="0" w:color="auto"/>
              </w:divBdr>
            </w:div>
            <w:div w:id="1067923896">
              <w:marLeft w:val="0"/>
              <w:marRight w:val="0"/>
              <w:marTop w:val="0"/>
              <w:marBottom w:val="0"/>
              <w:divBdr>
                <w:top w:val="none" w:sz="0" w:space="0" w:color="auto"/>
                <w:left w:val="none" w:sz="0" w:space="0" w:color="auto"/>
                <w:bottom w:val="none" w:sz="0" w:space="0" w:color="auto"/>
                <w:right w:val="none" w:sz="0" w:space="0" w:color="auto"/>
              </w:divBdr>
            </w:div>
            <w:div w:id="1158576921">
              <w:marLeft w:val="0"/>
              <w:marRight w:val="0"/>
              <w:marTop w:val="0"/>
              <w:marBottom w:val="0"/>
              <w:divBdr>
                <w:top w:val="none" w:sz="0" w:space="0" w:color="auto"/>
                <w:left w:val="none" w:sz="0" w:space="0" w:color="auto"/>
                <w:bottom w:val="none" w:sz="0" w:space="0" w:color="auto"/>
                <w:right w:val="none" w:sz="0" w:space="0" w:color="auto"/>
              </w:divBdr>
            </w:div>
            <w:div w:id="1180659407">
              <w:marLeft w:val="0"/>
              <w:marRight w:val="0"/>
              <w:marTop w:val="0"/>
              <w:marBottom w:val="0"/>
              <w:divBdr>
                <w:top w:val="none" w:sz="0" w:space="0" w:color="auto"/>
                <w:left w:val="none" w:sz="0" w:space="0" w:color="auto"/>
                <w:bottom w:val="none" w:sz="0" w:space="0" w:color="auto"/>
                <w:right w:val="none" w:sz="0" w:space="0" w:color="auto"/>
              </w:divBdr>
            </w:div>
            <w:div w:id="1259754007">
              <w:marLeft w:val="0"/>
              <w:marRight w:val="0"/>
              <w:marTop w:val="0"/>
              <w:marBottom w:val="0"/>
              <w:divBdr>
                <w:top w:val="none" w:sz="0" w:space="0" w:color="auto"/>
                <w:left w:val="none" w:sz="0" w:space="0" w:color="auto"/>
                <w:bottom w:val="none" w:sz="0" w:space="0" w:color="auto"/>
                <w:right w:val="none" w:sz="0" w:space="0" w:color="auto"/>
              </w:divBdr>
            </w:div>
            <w:div w:id="1272475203">
              <w:marLeft w:val="0"/>
              <w:marRight w:val="0"/>
              <w:marTop w:val="0"/>
              <w:marBottom w:val="0"/>
              <w:divBdr>
                <w:top w:val="none" w:sz="0" w:space="0" w:color="auto"/>
                <w:left w:val="none" w:sz="0" w:space="0" w:color="auto"/>
                <w:bottom w:val="none" w:sz="0" w:space="0" w:color="auto"/>
                <w:right w:val="none" w:sz="0" w:space="0" w:color="auto"/>
              </w:divBdr>
            </w:div>
            <w:div w:id="1452505954">
              <w:marLeft w:val="0"/>
              <w:marRight w:val="0"/>
              <w:marTop w:val="0"/>
              <w:marBottom w:val="0"/>
              <w:divBdr>
                <w:top w:val="none" w:sz="0" w:space="0" w:color="auto"/>
                <w:left w:val="none" w:sz="0" w:space="0" w:color="auto"/>
                <w:bottom w:val="none" w:sz="0" w:space="0" w:color="auto"/>
                <w:right w:val="none" w:sz="0" w:space="0" w:color="auto"/>
              </w:divBdr>
            </w:div>
            <w:div w:id="1645964484">
              <w:marLeft w:val="0"/>
              <w:marRight w:val="0"/>
              <w:marTop w:val="0"/>
              <w:marBottom w:val="0"/>
              <w:divBdr>
                <w:top w:val="none" w:sz="0" w:space="0" w:color="auto"/>
                <w:left w:val="none" w:sz="0" w:space="0" w:color="auto"/>
                <w:bottom w:val="none" w:sz="0" w:space="0" w:color="auto"/>
                <w:right w:val="none" w:sz="0" w:space="0" w:color="auto"/>
              </w:divBdr>
            </w:div>
            <w:div w:id="1704359419">
              <w:marLeft w:val="0"/>
              <w:marRight w:val="0"/>
              <w:marTop w:val="0"/>
              <w:marBottom w:val="0"/>
              <w:divBdr>
                <w:top w:val="none" w:sz="0" w:space="0" w:color="auto"/>
                <w:left w:val="none" w:sz="0" w:space="0" w:color="auto"/>
                <w:bottom w:val="none" w:sz="0" w:space="0" w:color="auto"/>
                <w:right w:val="none" w:sz="0" w:space="0" w:color="auto"/>
              </w:divBdr>
            </w:div>
            <w:div w:id="1774977203">
              <w:marLeft w:val="0"/>
              <w:marRight w:val="0"/>
              <w:marTop w:val="0"/>
              <w:marBottom w:val="0"/>
              <w:divBdr>
                <w:top w:val="none" w:sz="0" w:space="0" w:color="auto"/>
                <w:left w:val="none" w:sz="0" w:space="0" w:color="auto"/>
                <w:bottom w:val="none" w:sz="0" w:space="0" w:color="auto"/>
                <w:right w:val="none" w:sz="0" w:space="0" w:color="auto"/>
              </w:divBdr>
            </w:div>
            <w:div w:id="1829055805">
              <w:marLeft w:val="0"/>
              <w:marRight w:val="0"/>
              <w:marTop w:val="0"/>
              <w:marBottom w:val="0"/>
              <w:divBdr>
                <w:top w:val="none" w:sz="0" w:space="0" w:color="auto"/>
                <w:left w:val="none" w:sz="0" w:space="0" w:color="auto"/>
                <w:bottom w:val="none" w:sz="0" w:space="0" w:color="auto"/>
                <w:right w:val="none" w:sz="0" w:space="0" w:color="auto"/>
              </w:divBdr>
            </w:div>
            <w:div w:id="1928340971">
              <w:marLeft w:val="0"/>
              <w:marRight w:val="0"/>
              <w:marTop w:val="0"/>
              <w:marBottom w:val="0"/>
              <w:divBdr>
                <w:top w:val="none" w:sz="0" w:space="0" w:color="auto"/>
                <w:left w:val="none" w:sz="0" w:space="0" w:color="auto"/>
                <w:bottom w:val="none" w:sz="0" w:space="0" w:color="auto"/>
                <w:right w:val="none" w:sz="0" w:space="0" w:color="auto"/>
              </w:divBdr>
            </w:div>
            <w:div w:id="1978146990">
              <w:marLeft w:val="0"/>
              <w:marRight w:val="0"/>
              <w:marTop w:val="0"/>
              <w:marBottom w:val="0"/>
              <w:divBdr>
                <w:top w:val="none" w:sz="0" w:space="0" w:color="auto"/>
                <w:left w:val="none" w:sz="0" w:space="0" w:color="auto"/>
                <w:bottom w:val="none" w:sz="0" w:space="0" w:color="auto"/>
                <w:right w:val="none" w:sz="0" w:space="0" w:color="auto"/>
              </w:divBdr>
            </w:div>
            <w:div w:id="2020307092">
              <w:marLeft w:val="0"/>
              <w:marRight w:val="0"/>
              <w:marTop w:val="0"/>
              <w:marBottom w:val="0"/>
              <w:divBdr>
                <w:top w:val="none" w:sz="0" w:space="0" w:color="auto"/>
                <w:left w:val="none" w:sz="0" w:space="0" w:color="auto"/>
                <w:bottom w:val="none" w:sz="0" w:space="0" w:color="auto"/>
                <w:right w:val="none" w:sz="0" w:space="0" w:color="auto"/>
              </w:divBdr>
            </w:div>
            <w:div w:id="20779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2315">
      <w:bodyDiv w:val="1"/>
      <w:marLeft w:val="0"/>
      <w:marRight w:val="0"/>
      <w:marTop w:val="0"/>
      <w:marBottom w:val="0"/>
      <w:divBdr>
        <w:top w:val="none" w:sz="0" w:space="0" w:color="auto"/>
        <w:left w:val="none" w:sz="0" w:space="0" w:color="auto"/>
        <w:bottom w:val="none" w:sz="0" w:space="0" w:color="auto"/>
        <w:right w:val="none" w:sz="0" w:space="0" w:color="auto"/>
      </w:divBdr>
    </w:div>
    <w:div w:id="65499309">
      <w:bodyDiv w:val="1"/>
      <w:marLeft w:val="0"/>
      <w:marRight w:val="0"/>
      <w:marTop w:val="0"/>
      <w:marBottom w:val="0"/>
      <w:divBdr>
        <w:top w:val="none" w:sz="0" w:space="0" w:color="auto"/>
        <w:left w:val="none" w:sz="0" w:space="0" w:color="auto"/>
        <w:bottom w:val="none" w:sz="0" w:space="0" w:color="auto"/>
        <w:right w:val="none" w:sz="0" w:space="0" w:color="auto"/>
      </w:divBdr>
    </w:div>
    <w:div w:id="93012836">
      <w:bodyDiv w:val="1"/>
      <w:marLeft w:val="0"/>
      <w:marRight w:val="0"/>
      <w:marTop w:val="0"/>
      <w:marBottom w:val="0"/>
      <w:divBdr>
        <w:top w:val="none" w:sz="0" w:space="0" w:color="auto"/>
        <w:left w:val="none" w:sz="0" w:space="0" w:color="auto"/>
        <w:bottom w:val="none" w:sz="0" w:space="0" w:color="auto"/>
        <w:right w:val="none" w:sz="0" w:space="0" w:color="auto"/>
      </w:divBdr>
      <w:divsChild>
        <w:div w:id="25451361">
          <w:marLeft w:val="0"/>
          <w:marRight w:val="0"/>
          <w:marTop w:val="0"/>
          <w:marBottom w:val="0"/>
          <w:divBdr>
            <w:top w:val="none" w:sz="0" w:space="0" w:color="auto"/>
            <w:left w:val="none" w:sz="0" w:space="0" w:color="auto"/>
            <w:bottom w:val="none" w:sz="0" w:space="0" w:color="auto"/>
            <w:right w:val="none" w:sz="0" w:space="0" w:color="auto"/>
          </w:divBdr>
        </w:div>
        <w:div w:id="44061916">
          <w:marLeft w:val="0"/>
          <w:marRight w:val="0"/>
          <w:marTop w:val="0"/>
          <w:marBottom w:val="0"/>
          <w:divBdr>
            <w:top w:val="none" w:sz="0" w:space="0" w:color="auto"/>
            <w:left w:val="none" w:sz="0" w:space="0" w:color="auto"/>
            <w:bottom w:val="none" w:sz="0" w:space="0" w:color="auto"/>
            <w:right w:val="none" w:sz="0" w:space="0" w:color="auto"/>
          </w:divBdr>
        </w:div>
        <w:div w:id="52393329">
          <w:marLeft w:val="0"/>
          <w:marRight w:val="0"/>
          <w:marTop w:val="0"/>
          <w:marBottom w:val="0"/>
          <w:divBdr>
            <w:top w:val="none" w:sz="0" w:space="0" w:color="auto"/>
            <w:left w:val="none" w:sz="0" w:space="0" w:color="auto"/>
            <w:bottom w:val="none" w:sz="0" w:space="0" w:color="auto"/>
            <w:right w:val="none" w:sz="0" w:space="0" w:color="auto"/>
          </w:divBdr>
        </w:div>
        <w:div w:id="94982992">
          <w:marLeft w:val="0"/>
          <w:marRight w:val="0"/>
          <w:marTop w:val="0"/>
          <w:marBottom w:val="0"/>
          <w:divBdr>
            <w:top w:val="none" w:sz="0" w:space="0" w:color="auto"/>
            <w:left w:val="none" w:sz="0" w:space="0" w:color="auto"/>
            <w:bottom w:val="none" w:sz="0" w:space="0" w:color="auto"/>
            <w:right w:val="none" w:sz="0" w:space="0" w:color="auto"/>
          </w:divBdr>
        </w:div>
        <w:div w:id="103423635">
          <w:marLeft w:val="0"/>
          <w:marRight w:val="0"/>
          <w:marTop w:val="0"/>
          <w:marBottom w:val="0"/>
          <w:divBdr>
            <w:top w:val="none" w:sz="0" w:space="0" w:color="auto"/>
            <w:left w:val="none" w:sz="0" w:space="0" w:color="auto"/>
            <w:bottom w:val="none" w:sz="0" w:space="0" w:color="auto"/>
            <w:right w:val="none" w:sz="0" w:space="0" w:color="auto"/>
          </w:divBdr>
        </w:div>
        <w:div w:id="112134886">
          <w:marLeft w:val="0"/>
          <w:marRight w:val="0"/>
          <w:marTop w:val="0"/>
          <w:marBottom w:val="0"/>
          <w:divBdr>
            <w:top w:val="none" w:sz="0" w:space="0" w:color="auto"/>
            <w:left w:val="none" w:sz="0" w:space="0" w:color="auto"/>
            <w:bottom w:val="none" w:sz="0" w:space="0" w:color="auto"/>
            <w:right w:val="none" w:sz="0" w:space="0" w:color="auto"/>
          </w:divBdr>
        </w:div>
        <w:div w:id="187334572">
          <w:marLeft w:val="0"/>
          <w:marRight w:val="0"/>
          <w:marTop w:val="0"/>
          <w:marBottom w:val="0"/>
          <w:divBdr>
            <w:top w:val="none" w:sz="0" w:space="0" w:color="auto"/>
            <w:left w:val="none" w:sz="0" w:space="0" w:color="auto"/>
            <w:bottom w:val="none" w:sz="0" w:space="0" w:color="auto"/>
            <w:right w:val="none" w:sz="0" w:space="0" w:color="auto"/>
          </w:divBdr>
        </w:div>
        <w:div w:id="270864943">
          <w:marLeft w:val="0"/>
          <w:marRight w:val="0"/>
          <w:marTop w:val="0"/>
          <w:marBottom w:val="0"/>
          <w:divBdr>
            <w:top w:val="none" w:sz="0" w:space="0" w:color="auto"/>
            <w:left w:val="none" w:sz="0" w:space="0" w:color="auto"/>
            <w:bottom w:val="none" w:sz="0" w:space="0" w:color="auto"/>
            <w:right w:val="none" w:sz="0" w:space="0" w:color="auto"/>
          </w:divBdr>
        </w:div>
        <w:div w:id="280697301">
          <w:marLeft w:val="0"/>
          <w:marRight w:val="0"/>
          <w:marTop w:val="0"/>
          <w:marBottom w:val="0"/>
          <w:divBdr>
            <w:top w:val="none" w:sz="0" w:space="0" w:color="auto"/>
            <w:left w:val="none" w:sz="0" w:space="0" w:color="auto"/>
            <w:bottom w:val="none" w:sz="0" w:space="0" w:color="auto"/>
            <w:right w:val="none" w:sz="0" w:space="0" w:color="auto"/>
          </w:divBdr>
        </w:div>
        <w:div w:id="281229201">
          <w:marLeft w:val="0"/>
          <w:marRight w:val="0"/>
          <w:marTop w:val="0"/>
          <w:marBottom w:val="0"/>
          <w:divBdr>
            <w:top w:val="none" w:sz="0" w:space="0" w:color="auto"/>
            <w:left w:val="none" w:sz="0" w:space="0" w:color="auto"/>
            <w:bottom w:val="none" w:sz="0" w:space="0" w:color="auto"/>
            <w:right w:val="none" w:sz="0" w:space="0" w:color="auto"/>
          </w:divBdr>
        </w:div>
        <w:div w:id="323319918">
          <w:marLeft w:val="0"/>
          <w:marRight w:val="0"/>
          <w:marTop w:val="0"/>
          <w:marBottom w:val="0"/>
          <w:divBdr>
            <w:top w:val="none" w:sz="0" w:space="0" w:color="auto"/>
            <w:left w:val="none" w:sz="0" w:space="0" w:color="auto"/>
            <w:bottom w:val="none" w:sz="0" w:space="0" w:color="auto"/>
            <w:right w:val="none" w:sz="0" w:space="0" w:color="auto"/>
          </w:divBdr>
        </w:div>
        <w:div w:id="333843519">
          <w:marLeft w:val="0"/>
          <w:marRight w:val="0"/>
          <w:marTop w:val="0"/>
          <w:marBottom w:val="0"/>
          <w:divBdr>
            <w:top w:val="none" w:sz="0" w:space="0" w:color="auto"/>
            <w:left w:val="none" w:sz="0" w:space="0" w:color="auto"/>
            <w:bottom w:val="none" w:sz="0" w:space="0" w:color="auto"/>
            <w:right w:val="none" w:sz="0" w:space="0" w:color="auto"/>
          </w:divBdr>
        </w:div>
        <w:div w:id="358050337">
          <w:marLeft w:val="0"/>
          <w:marRight w:val="0"/>
          <w:marTop w:val="0"/>
          <w:marBottom w:val="0"/>
          <w:divBdr>
            <w:top w:val="none" w:sz="0" w:space="0" w:color="auto"/>
            <w:left w:val="none" w:sz="0" w:space="0" w:color="auto"/>
            <w:bottom w:val="none" w:sz="0" w:space="0" w:color="auto"/>
            <w:right w:val="none" w:sz="0" w:space="0" w:color="auto"/>
          </w:divBdr>
        </w:div>
        <w:div w:id="363024541">
          <w:marLeft w:val="0"/>
          <w:marRight w:val="0"/>
          <w:marTop w:val="0"/>
          <w:marBottom w:val="0"/>
          <w:divBdr>
            <w:top w:val="none" w:sz="0" w:space="0" w:color="auto"/>
            <w:left w:val="none" w:sz="0" w:space="0" w:color="auto"/>
            <w:bottom w:val="none" w:sz="0" w:space="0" w:color="auto"/>
            <w:right w:val="none" w:sz="0" w:space="0" w:color="auto"/>
          </w:divBdr>
        </w:div>
        <w:div w:id="379592397">
          <w:marLeft w:val="0"/>
          <w:marRight w:val="0"/>
          <w:marTop w:val="0"/>
          <w:marBottom w:val="0"/>
          <w:divBdr>
            <w:top w:val="none" w:sz="0" w:space="0" w:color="auto"/>
            <w:left w:val="none" w:sz="0" w:space="0" w:color="auto"/>
            <w:bottom w:val="none" w:sz="0" w:space="0" w:color="auto"/>
            <w:right w:val="none" w:sz="0" w:space="0" w:color="auto"/>
          </w:divBdr>
        </w:div>
        <w:div w:id="399256688">
          <w:marLeft w:val="0"/>
          <w:marRight w:val="0"/>
          <w:marTop w:val="0"/>
          <w:marBottom w:val="0"/>
          <w:divBdr>
            <w:top w:val="none" w:sz="0" w:space="0" w:color="auto"/>
            <w:left w:val="none" w:sz="0" w:space="0" w:color="auto"/>
            <w:bottom w:val="none" w:sz="0" w:space="0" w:color="auto"/>
            <w:right w:val="none" w:sz="0" w:space="0" w:color="auto"/>
          </w:divBdr>
        </w:div>
        <w:div w:id="406347528">
          <w:marLeft w:val="0"/>
          <w:marRight w:val="0"/>
          <w:marTop w:val="0"/>
          <w:marBottom w:val="0"/>
          <w:divBdr>
            <w:top w:val="none" w:sz="0" w:space="0" w:color="auto"/>
            <w:left w:val="none" w:sz="0" w:space="0" w:color="auto"/>
            <w:bottom w:val="none" w:sz="0" w:space="0" w:color="auto"/>
            <w:right w:val="none" w:sz="0" w:space="0" w:color="auto"/>
          </w:divBdr>
        </w:div>
        <w:div w:id="408423348">
          <w:marLeft w:val="0"/>
          <w:marRight w:val="0"/>
          <w:marTop w:val="0"/>
          <w:marBottom w:val="0"/>
          <w:divBdr>
            <w:top w:val="none" w:sz="0" w:space="0" w:color="auto"/>
            <w:left w:val="none" w:sz="0" w:space="0" w:color="auto"/>
            <w:bottom w:val="none" w:sz="0" w:space="0" w:color="auto"/>
            <w:right w:val="none" w:sz="0" w:space="0" w:color="auto"/>
          </w:divBdr>
        </w:div>
        <w:div w:id="494609411">
          <w:marLeft w:val="0"/>
          <w:marRight w:val="0"/>
          <w:marTop w:val="0"/>
          <w:marBottom w:val="0"/>
          <w:divBdr>
            <w:top w:val="none" w:sz="0" w:space="0" w:color="auto"/>
            <w:left w:val="none" w:sz="0" w:space="0" w:color="auto"/>
            <w:bottom w:val="none" w:sz="0" w:space="0" w:color="auto"/>
            <w:right w:val="none" w:sz="0" w:space="0" w:color="auto"/>
          </w:divBdr>
        </w:div>
        <w:div w:id="504245313">
          <w:marLeft w:val="0"/>
          <w:marRight w:val="0"/>
          <w:marTop w:val="0"/>
          <w:marBottom w:val="0"/>
          <w:divBdr>
            <w:top w:val="none" w:sz="0" w:space="0" w:color="auto"/>
            <w:left w:val="none" w:sz="0" w:space="0" w:color="auto"/>
            <w:bottom w:val="none" w:sz="0" w:space="0" w:color="auto"/>
            <w:right w:val="none" w:sz="0" w:space="0" w:color="auto"/>
          </w:divBdr>
        </w:div>
        <w:div w:id="510031991">
          <w:marLeft w:val="0"/>
          <w:marRight w:val="0"/>
          <w:marTop w:val="0"/>
          <w:marBottom w:val="0"/>
          <w:divBdr>
            <w:top w:val="none" w:sz="0" w:space="0" w:color="auto"/>
            <w:left w:val="none" w:sz="0" w:space="0" w:color="auto"/>
            <w:bottom w:val="none" w:sz="0" w:space="0" w:color="auto"/>
            <w:right w:val="none" w:sz="0" w:space="0" w:color="auto"/>
          </w:divBdr>
        </w:div>
        <w:div w:id="537203475">
          <w:marLeft w:val="0"/>
          <w:marRight w:val="0"/>
          <w:marTop w:val="0"/>
          <w:marBottom w:val="0"/>
          <w:divBdr>
            <w:top w:val="none" w:sz="0" w:space="0" w:color="auto"/>
            <w:left w:val="none" w:sz="0" w:space="0" w:color="auto"/>
            <w:bottom w:val="none" w:sz="0" w:space="0" w:color="auto"/>
            <w:right w:val="none" w:sz="0" w:space="0" w:color="auto"/>
          </w:divBdr>
        </w:div>
        <w:div w:id="540824386">
          <w:marLeft w:val="0"/>
          <w:marRight w:val="0"/>
          <w:marTop w:val="0"/>
          <w:marBottom w:val="0"/>
          <w:divBdr>
            <w:top w:val="none" w:sz="0" w:space="0" w:color="auto"/>
            <w:left w:val="none" w:sz="0" w:space="0" w:color="auto"/>
            <w:bottom w:val="none" w:sz="0" w:space="0" w:color="auto"/>
            <w:right w:val="none" w:sz="0" w:space="0" w:color="auto"/>
          </w:divBdr>
        </w:div>
        <w:div w:id="560941100">
          <w:marLeft w:val="0"/>
          <w:marRight w:val="0"/>
          <w:marTop w:val="0"/>
          <w:marBottom w:val="0"/>
          <w:divBdr>
            <w:top w:val="none" w:sz="0" w:space="0" w:color="auto"/>
            <w:left w:val="none" w:sz="0" w:space="0" w:color="auto"/>
            <w:bottom w:val="none" w:sz="0" w:space="0" w:color="auto"/>
            <w:right w:val="none" w:sz="0" w:space="0" w:color="auto"/>
          </w:divBdr>
        </w:div>
        <w:div w:id="573777634">
          <w:marLeft w:val="0"/>
          <w:marRight w:val="0"/>
          <w:marTop w:val="0"/>
          <w:marBottom w:val="0"/>
          <w:divBdr>
            <w:top w:val="none" w:sz="0" w:space="0" w:color="auto"/>
            <w:left w:val="none" w:sz="0" w:space="0" w:color="auto"/>
            <w:bottom w:val="none" w:sz="0" w:space="0" w:color="auto"/>
            <w:right w:val="none" w:sz="0" w:space="0" w:color="auto"/>
          </w:divBdr>
        </w:div>
        <w:div w:id="613901463">
          <w:marLeft w:val="0"/>
          <w:marRight w:val="0"/>
          <w:marTop w:val="0"/>
          <w:marBottom w:val="0"/>
          <w:divBdr>
            <w:top w:val="none" w:sz="0" w:space="0" w:color="auto"/>
            <w:left w:val="none" w:sz="0" w:space="0" w:color="auto"/>
            <w:bottom w:val="none" w:sz="0" w:space="0" w:color="auto"/>
            <w:right w:val="none" w:sz="0" w:space="0" w:color="auto"/>
          </w:divBdr>
        </w:div>
        <w:div w:id="615524289">
          <w:marLeft w:val="0"/>
          <w:marRight w:val="0"/>
          <w:marTop w:val="0"/>
          <w:marBottom w:val="0"/>
          <w:divBdr>
            <w:top w:val="none" w:sz="0" w:space="0" w:color="auto"/>
            <w:left w:val="none" w:sz="0" w:space="0" w:color="auto"/>
            <w:bottom w:val="none" w:sz="0" w:space="0" w:color="auto"/>
            <w:right w:val="none" w:sz="0" w:space="0" w:color="auto"/>
          </w:divBdr>
        </w:div>
        <w:div w:id="644359172">
          <w:marLeft w:val="0"/>
          <w:marRight w:val="0"/>
          <w:marTop w:val="0"/>
          <w:marBottom w:val="0"/>
          <w:divBdr>
            <w:top w:val="none" w:sz="0" w:space="0" w:color="auto"/>
            <w:left w:val="none" w:sz="0" w:space="0" w:color="auto"/>
            <w:bottom w:val="none" w:sz="0" w:space="0" w:color="auto"/>
            <w:right w:val="none" w:sz="0" w:space="0" w:color="auto"/>
          </w:divBdr>
        </w:div>
        <w:div w:id="655035274">
          <w:marLeft w:val="0"/>
          <w:marRight w:val="0"/>
          <w:marTop w:val="0"/>
          <w:marBottom w:val="0"/>
          <w:divBdr>
            <w:top w:val="none" w:sz="0" w:space="0" w:color="auto"/>
            <w:left w:val="none" w:sz="0" w:space="0" w:color="auto"/>
            <w:bottom w:val="none" w:sz="0" w:space="0" w:color="auto"/>
            <w:right w:val="none" w:sz="0" w:space="0" w:color="auto"/>
          </w:divBdr>
        </w:div>
        <w:div w:id="655181022">
          <w:marLeft w:val="0"/>
          <w:marRight w:val="0"/>
          <w:marTop w:val="0"/>
          <w:marBottom w:val="0"/>
          <w:divBdr>
            <w:top w:val="none" w:sz="0" w:space="0" w:color="auto"/>
            <w:left w:val="none" w:sz="0" w:space="0" w:color="auto"/>
            <w:bottom w:val="none" w:sz="0" w:space="0" w:color="auto"/>
            <w:right w:val="none" w:sz="0" w:space="0" w:color="auto"/>
          </w:divBdr>
        </w:div>
        <w:div w:id="659969859">
          <w:marLeft w:val="0"/>
          <w:marRight w:val="0"/>
          <w:marTop w:val="0"/>
          <w:marBottom w:val="0"/>
          <w:divBdr>
            <w:top w:val="none" w:sz="0" w:space="0" w:color="auto"/>
            <w:left w:val="none" w:sz="0" w:space="0" w:color="auto"/>
            <w:bottom w:val="none" w:sz="0" w:space="0" w:color="auto"/>
            <w:right w:val="none" w:sz="0" w:space="0" w:color="auto"/>
          </w:divBdr>
        </w:div>
        <w:div w:id="670110106">
          <w:marLeft w:val="0"/>
          <w:marRight w:val="0"/>
          <w:marTop w:val="0"/>
          <w:marBottom w:val="0"/>
          <w:divBdr>
            <w:top w:val="none" w:sz="0" w:space="0" w:color="auto"/>
            <w:left w:val="none" w:sz="0" w:space="0" w:color="auto"/>
            <w:bottom w:val="none" w:sz="0" w:space="0" w:color="auto"/>
            <w:right w:val="none" w:sz="0" w:space="0" w:color="auto"/>
          </w:divBdr>
        </w:div>
        <w:div w:id="686252422">
          <w:marLeft w:val="0"/>
          <w:marRight w:val="0"/>
          <w:marTop w:val="0"/>
          <w:marBottom w:val="0"/>
          <w:divBdr>
            <w:top w:val="none" w:sz="0" w:space="0" w:color="auto"/>
            <w:left w:val="none" w:sz="0" w:space="0" w:color="auto"/>
            <w:bottom w:val="none" w:sz="0" w:space="0" w:color="auto"/>
            <w:right w:val="none" w:sz="0" w:space="0" w:color="auto"/>
          </w:divBdr>
        </w:div>
        <w:div w:id="701707240">
          <w:marLeft w:val="0"/>
          <w:marRight w:val="0"/>
          <w:marTop w:val="0"/>
          <w:marBottom w:val="0"/>
          <w:divBdr>
            <w:top w:val="none" w:sz="0" w:space="0" w:color="auto"/>
            <w:left w:val="none" w:sz="0" w:space="0" w:color="auto"/>
            <w:bottom w:val="none" w:sz="0" w:space="0" w:color="auto"/>
            <w:right w:val="none" w:sz="0" w:space="0" w:color="auto"/>
          </w:divBdr>
        </w:div>
        <w:div w:id="702512814">
          <w:marLeft w:val="0"/>
          <w:marRight w:val="0"/>
          <w:marTop w:val="0"/>
          <w:marBottom w:val="0"/>
          <w:divBdr>
            <w:top w:val="none" w:sz="0" w:space="0" w:color="auto"/>
            <w:left w:val="none" w:sz="0" w:space="0" w:color="auto"/>
            <w:bottom w:val="none" w:sz="0" w:space="0" w:color="auto"/>
            <w:right w:val="none" w:sz="0" w:space="0" w:color="auto"/>
          </w:divBdr>
        </w:div>
        <w:div w:id="706027966">
          <w:marLeft w:val="0"/>
          <w:marRight w:val="0"/>
          <w:marTop w:val="0"/>
          <w:marBottom w:val="0"/>
          <w:divBdr>
            <w:top w:val="none" w:sz="0" w:space="0" w:color="auto"/>
            <w:left w:val="none" w:sz="0" w:space="0" w:color="auto"/>
            <w:bottom w:val="none" w:sz="0" w:space="0" w:color="auto"/>
            <w:right w:val="none" w:sz="0" w:space="0" w:color="auto"/>
          </w:divBdr>
        </w:div>
        <w:div w:id="715399286">
          <w:marLeft w:val="0"/>
          <w:marRight w:val="0"/>
          <w:marTop w:val="0"/>
          <w:marBottom w:val="0"/>
          <w:divBdr>
            <w:top w:val="none" w:sz="0" w:space="0" w:color="auto"/>
            <w:left w:val="none" w:sz="0" w:space="0" w:color="auto"/>
            <w:bottom w:val="none" w:sz="0" w:space="0" w:color="auto"/>
            <w:right w:val="none" w:sz="0" w:space="0" w:color="auto"/>
          </w:divBdr>
        </w:div>
        <w:div w:id="751779515">
          <w:marLeft w:val="0"/>
          <w:marRight w:val="0"/>
          <w:marTop w:val="0"/>
          <w:marBottom w:val="0"/>
          <w:divBdr>
            <w:top w:val="none" w:sz="0" w:space="0" w:color="auto"/>
            <w:left w:val="none" w:sz="0" w:space="0" w:color="auto"/>
            <w:bottom w:val="none" w:sz="0" w:space="0" w:color="auto"/>
            <w:right w:val="none" w:sz="0" w:space="0" w:color="auto"/>
          </w:divBdr>
        </w:div>
        <w:div w:id="792484815">
          <w:marLeft w:val="0"/>
          <w:marRight w:val="0"/>
          <w:marTop w:val="0"/>
          <w:marBottom w:val="0"/>
          <w:divBdr>
            <w:top w:val="none" w:sz="0" w:space="0" w:color="auto"/>
            <w:left w:val="none" w:sz="0" w:space="0" w:color="auto"/>
            <w:bottom w:val="none" w:sz="0" w:space="0" w:color="auto"/>
            <w:right w:val="none" w:sz="0" w:space="0" w:color="auto"/>
          </w:divBdr>
        </w:div>
        <w:div w:id="803279277">
          <w:marLeft w:val="0"/>
          <w:marRight w:val="0"/>
          <w:marTop w:val="0"/>
          <w:marBottom w:val="0"/>
          <w:divBdr>
            <w:top w:val="none" w:sz="0" w:space="0" w:color="auto"/>
            <w:left w:val="none" w:sz="0" w:space="0" w:color="auto"/>
            <w:bottom w:val="none" w:sz="0" w:space="0" w:color="auto"/>
            <w:right w:val="none" w:sz="0" w:space="0" w:color="auto"/>
          </w:divBdr>
        </w:div>
        <w:div w:id="837885571">
          <w:marLeft w:val="0"/>
          <w:marRight w:val="0"/>
          <w:marTop w:val="0"/>
          <w:marBottom w:val="0"/>
          <w:divBdr>
            <w:top w:val="none" w:sz="0" w:space="0" w:color="auto"/>
            <w:left w:val="none" w:sz="0" w:space="0" w:color="auto"/>
            <w:bottom w:val="none" w:sz="0" w:space="0" w:color="auto"/>
            <w:right w:val="none" w:sz="0" w:space="0" w:color="auto"/>
          </w:divBdr>
        </w:div>
        <w:div w:id="859129720">
          <w:marLeft w:val="0"/>
          <w:marRight w:val="0"/>
          <w:marTop w:val="0"/>
          <w:marBottom w:val="0"/>
          <w:divBdr>
            <w:top w:val="none" w:sz="0" w:space="0" w:color="auto"/>
            <w:left w:val="none" w:sz="0" w:space="0" w:color="auto"/>
            <w:bottom w:val="none" w:sz="0" w:space="0" w:color="auto"/>
            <w:right w:val="none" w:sz="0" w:space="0" w:color="auto"/>
          </w:divBdr>
        </w:div>
        <w:div w:id="870070938">
          <w:marLeft w:val="0"/>
          <w:marRight w:val="0"/>
          <w:marTop w:val="0"/>
          <w:marBottom w:val="0"/>
          <w:divBdr>
            <w:top w:val="none" w:sz="0" w:space="0" w:color="auto"/>
            <w:left w:val="none" w:sz="0" w:space="0" w:color="auto"/>
            <w:bottom w:val="none" w:sz="0" w:space="0" w:color="auto"/>
            <w:right w:val="none" w:sz="0" w:space="0" w:color="auto"/>
          </w:divBdr>
        </w:div>
        <w:div w:id="892697172">
          <w:marLeft w:val="0"/>
          <w:marRight w:val="0"/>
          <w:marTop w:val="0"/>
          <w:marBottom w:val="0"/>
          <w:divBdr>
            <w:top w:val="none" w:sz="0" w:space="0" w:color="auto"/>
            <w:left w:val="none" w:sz="0" w:space="0" w:color="auto"/>
            <w:bottom w:val="none" w:sz="0" w:space="0" w:color="auto"/>
            <w:right w:val="none" w:sz="0" w:space="0" w:color="auto"/>
          </w:divBdr>
        </w:div>
        <w:div w:id="946621540">
          <w:marLeft w:val="0"/>
          <w:marRight w:val="0"/>
          <w:marTop w:val="0"/>
          <w:marBottom w:val="0"/>
          <w:divBdr>
            <w:top w:val="none" w:sz="0" w:space="0" w:color="auto"/>
            <w:left w:val="none" w:sz="0" w:space="0" w:color="auto"/>
            <w:bottom w:val="none" w:sz="0" w:space="0" w:color="auto"/>
            <w:right w:val="none" w:sz="0" w:space="0" w:color="auto"/>
          </w:divBdr>
        </w:div>
        <w:div w:id="947736416">
          <w:marLeft w:val="0"/>
          <w:marRight w:val="0"/>
          <w:marTop w:val="0"/>
          <w:marBottom w:val="0"/>
          <w:divBdr>
            <w:top w:val="none" w:sz="0" w:space="0" w:color="auto"/>
            <w:left w:val="none" w:sz="0" w:space="0" w:color="auto"/>
            <w:bottom w:val="none" w:sz="0" w:space="0" w:color="auto"/>
            <w:right w:val="none" w:sz="0" w:space="0" w:color="auto"/>
          </w:divBdr>
        </w:div>
        <w:div w:id="958072163">
          <w:marLeft w:val="0"/>
          <w:marRight w:val="0"/>
          <w:marTop w:val="0"/>
          <w:marBottom w:val="0"/>
          <w:divBdr>
            <w:top w:val="none" w:sz="0" w:space="0" w:color="auto"/>
            <w:left w:val="none" w:sz="0" w:space="0" w:color="auto"/>
            <w:bottom w:val="none" w:sz="0" w:space="0" w:color="auto"/>
            <w:right w:val="none" w:sz="0" w:space="0" w:color="auto"/>
          </w:divBdr>
        </w:div>
        <w:div w:id="1036080890">
          <w:marLeft w:val="0"/>
          <w:marRight w:val="0"/>
          <w:marTop w:val="0"/>
          <w:marBottom w:val="0"/>
          <w:divBdr>
            <w:top w:val="none" w:sz="0" w:space="0" w:color="auto"/>
            <w:left w:val="none" w:sz="0" w:space="0" w:color="auto"/>
            <w:bottom w:val="none" w:sz="0" w:space="0" w:color="auto"/>
            <w:right w:val="none" w:sz="0" w:space="0" w:color="auto"/>
          </w:divBdr>
        </w:div>
        <w:div w:id="1051928035">
          <w:marLeft w:val="0"/>
          <w:marRight w:val="0"/>
          <w:marTop w:val="0"/>
          <w:marBottom w:val="0"/>
          <w:divBdr>
            <w:top w:val="none" w:sz="0" w:space="0" w:color="auto"/>
            <w:left w:val="none" w:sz="0" w:space="0" w:color="auto"/>
            <w:bottom w:val="none" w:sz="0" w:space="0" w:color="auto"/>
            <w:right w:val="none" w:sz="0" w:space="0" w:color="auto"/>
          </w:divBdr>
        </w:div>
        <w:div w:id="1061056029">
          <w:marLeft w:val="0"/>
          <w:marRight w:val="0"/>
          <w:marTop w:val="0"/>
          <w:marBottom w:val="0"/>
          <w:divBdr>
            <w:top w:val="none" w:sz="0" w:space="0" w:color="auto"/>
            <w:left w:val="none" w:sz="0" w:space="0" w:color="auto"/>
            <w:bottom w:val="none" w:sz="0" w:space="0" w:color="auto"/>
            <w:right w:val="none" w:sz="0" w:space="0" w:color="auto"/>
          </w:divBdr>
        </w:div>
        <w:div w:id="1103571086">
          <w:marLeft w:val="0"/>
          <w:marRight w:val="0"/>
          <w:marTop w:val="0"/>
          <w:marBottom w:val="0"/>
          <w:divBdr>
            <w:top w:val="none" w:sz="0" w:space="0" w:color="auto"/>
            <w:left w:val="none" w:sz="0" w:space="0" w:color="auto"/>
            <w:bottom w:val="none" w:sz="0" w:space="0" w:color="auto"/>
            <w:right w:val="none" w:sz="0" w:space="0" w:color="auto"/>
          </w:divBdr>
        </w:div>
        <w:div w:id="1116758436">
          <w:marLeft w:val="0"/>
          <w:marRight w:val="0"/>
          <w:marTop w:val="0"/>
          <w:marBottom w:val="0"/>
          <w:divBdr>
            <w:top w:val="none" w:sz="0" w:space="0" w:color="auto"/>
            <w:left w:val="none" w:sz="0" w:space="0" w:color="auto"/>
            <w:bottom w:val="none" w:sz="0" w:space="0" w:color="auto"/>
            <w:right w:val="none" w:sz="0" w:space="0" w:color="auto"/>
          </w:divBdr>
        </w:div>
        <w:div w:id="1173835120">
          <w:marLeft w:val="0"/>
          <w:marRight w:val="0"/>
          <w:marTop w:val="0"/>
          <w:marBottom w:val="0"/>
          <w:divBdr>
            <w:top w:val="none" w:sz="0" w:space="0" w:color="auto"/>
            <w:left w:val="none" w:sz="0" w:space="0" w:color="auto"/>
            <w:bottom w:val="none" w:sz="0" w:space="0" w:color="auto"/>
            <w:right w:val="none" w:sz="0" w:space="0" w:color="auto"/>
          </w:divBdr>
        </w:div>
        <w:div w:id="1209102330">
          <w:marLeft w:val="0"/>
          <w:marRight w:val="0"/>
          <w:marTop w:val="0"/>
          <w:marBottom w:val="0"/>
          <w:divBdr>
            <w:top w:val="none" w:sz="0" w:space="0" w:color="auto"/>
            <w:left w:val="none" w:sz="0" w:space="0" w:color="auto"/>
            <w:bottom w:val="none" w:sz="0" w:space="0" w:color="auto"/>
            <w:right w:val="none" w:sz="0" w:space="0" w:color="auto"/>
          </w:divBdr>
        </w:div>
        <w:div w:id="1267925192">
          <w:marLeft w:val="0"/>
          <w:marRight w:val="0"/>
          <w:marTop w:val="0"/>
          <w:marBottom w:val="0"/>
          <w:divBdr>
            <w:top w:val="none" w:sz="0" w:space="0" w:color="auto"/>
            <w:left w:val="none" w:sz="0" w:space="0" w:color="auto"/>
            <w:bottom w:val="none" w:sz="0" w:space="0" w:color="auto"/>
            <w:right w:val="none" w:sz="0" w:space="0" w:color="auto"/>
          </w:divBdr>
        </w:div>
        <w:div w:id="1349790205">
          <w:marLeft w:val="0"/>
          <w:marRight w:val="0"/>
          <w:marTop w:val="0"/>
          <w:marBottom w:val="0"/>
          <w:divBdr>
            <w:top w:val="none" w:sz="0" w:space="0" w:color="auto"/>
            <w:left w:val="none" w:sz="0" w:space="0" w:color="auto"/>
            <w:bottom w:val="none" w:sz="0" w:space="0" w:color="auto"/>
            <w:right w:val="none" w:sz="0" w:space="0" w:color="auto"/>
          </w:divBdr>
        </w:div>
        <w:div w:id="1356343488">
          <w:marLeft w:val="0"/>
          <w:marRight w:val="0"/>
          <w:marTop w:val="0"/>
          <w:marBottom w:val="0"/>
          <w:divBdr>
            <w:top w:val="none" w:sz="0" w:space="0" w:color="auto"/>
            <w:left w:val="none" w:sz="0" w:space="0" w:color="auto"/>
            <w:bottom w:val="none" w:sz="0" w:space="0" w:color="auto"/>
            <w:right w:val="none" w:sz="0" w:space="0" w:color="auto"/>
          </w:divBdr>
        </w:div>
        <w:div w:id="1365013033">
          <w:marLeft w:val="0"/>
          <w:marRight w:val="0"/>
          <w:marTop w:val="0"/>
          <w:marBottom w:val="0"/>
          <w:divBdr>
            <w:top w:val="none" w:sz="0" w:space="0" w:color="auto"/>
            <w:left w:val="none" w:sz="0" w:space="0" w:color="auto"/>
            <w:bottom w:val="none" w:sz="0" w:space="0" w:color="auto"/>
            <w:right w:val="none" w:sz="0" w:space="0" w:color="auto"/>
          </w:divBdr>
        </w:div>
        <w:div w:id="1369139477">
          <w:marLeft w:val="0"/>
          <w:marRight w:val="0"/>
          <w:marTop w:val="0"/>
          <w:marBottom w:val="0"/>
          <w:divBdr>
            <w:top w:val="none" w:sz="0" w:space="0" w:color="auto"/>
            <w:left w:val="none" w:sz="0" w:space="0" w:color="auto"/>
            <w:bottom w:val="none" w:sz="0" w:space="0" w:color="auto"/>
            <w:right w:val="none" w:sz="0" w:space="0" w:color="auto"/>
          </w:divBdr>
        </w:div>
        <w:div w:id="1395354647">
          <w:marLeft w:val="0"/>
          <w:marRight w:val="0"/>
          <w:marTop w:val="0"/>
          <w:marBottom w:val="0"/>
          <w:divBdr>
            <w:top w:val="none" w:sz="0" w:space="0" w:color="auto"/>
            <w:left w:val="none" w:sz="0" w:space="0" w:color="auto"/>
            <w:bottom w:val="none" w:sz="0" w:space="0" w:color="auto"/>
            <w:right w:val="none" w:sz="0" w:space="0" w:color="auto"/>
          </w:divBdr>
        </w:div>
        <w:div w:id="1407649717">
          <w:marLeft w:val="0"/>
          <w:marRight w:val="0"/>
          <w:marTop w:val="0"/>
          <w:marBottom w:val="0"/>
          <w:divBdr>
            <w:top w:val="none" w:sz="0" w:space="0" w:color="auto"/>
            <w:left w:val="none" w:sz="0" w:space="0" w:color="auto"/>
            <w:bottom w:val="none" w:sz="0" w:space="0" w:color="auto"/>
            <w:right w:val="none" w:sz="0" w:space="0" w:color="auto"/>
          </w:divBdr>
        </w:div>
        <w:div w:id="1413817117">
          <w:marLeft w:val="0"/>
          <w:marRight w:val="0"/>
          <w:marTop w:val="0"/>
          <w:marBottom w:val="0"/>
          <w:divBdr>
            <w:top w:val="none" w:sz="0" w:space="0" w:color="auto"/>
            <w:left w:val="none" w:sz="0" w:space="0" w:color="auto"/>
            <w:bottom w:val="none" w:sz="0" w:space="0" w:color="auto"/>
            <w:right w:val="none" w:sz="0" w:space="0" w:color="auto"/>
          </w:divBdr>
        </w:div>
        <w:div w:id="1578249734">
          <w:marLeft w:val="0"/>
          <w:marRight w:val="0"/>
          <w:marTop w:val="0"/>
          <w:marBottom w:val="0"/>
          <w:divBdr>
            <w:top w:val="none" w:sz="0" w:space="0" w:color="auto"/>
            <w:left w:val="none" w:sz="0" w:space="0" w:color="auto"/>
            <w:bottom w:val="none" w:sz="0" w:space="0" w:color="auto"/>
            <w:right w:val="none" w:sz="0" w:space="0" w:color="auto"/>
          </w:divBdr>
        </w:div>
        <w:div w:id="1599831362">
          <w:marLeft w:val="0"/>
          <w:marRight w:val="0"/>
          <w:marTop w:val="0"/>
          <w:marBottom w:val="0"/>
          <w:divBdr>
            <w:top w:val="none" w:sz="0" w:space="0" w:color="auto"/>
            <w:left w:val="none" w:sz="0" w:space="0" w:color="auto"/>
            <w:bottom w:val="none" w:sz="0" w:space="0" w:color="auto"/>
            <w:right w:val="none" w:sz="0" w:space="0" w:color="auto"/>
          </w:divBdr>
        </w:div>
        <w:div w:id="1631739563">
          <w:marLeft w:val="0"/>
          <w:marRight w:val="0"/>
          <w:marTop w:val="0"/>
          <w:marBottom w:val="0"/>
          <w:divBdr>
            <w:top w:val="none" w:sz="0" w:space="0" w:color="auto"/>
            <w:left w:val="none" w:sz="0" w:space="0" w:color="auto"/>
            <w:bottom w:val="none" w:sz="0" w:space="0" w:color="auto"/>
            <w:right w:val="none" w:sz="0" w:space="0" w:color="auto"/>
          </w:divBdr>
        </w:div>
        <w:div w:id="1634482534">
          <w:marLeft w:val="0"/>
          <w:marRight w:val="0"/>
          <w:marTop w:val="0"/>
          <w:marBottom w:val="0"/>
          <w:divBdr>
            <w:top w:val="none" w:sz="0" w:space="0" w:color="auto"/>
            <w:left w:val="none" w:sz="0" w:space="0" w:color="auto"/>
            <w:bottom w:val="none" w:sz="0" w:space="0" w:color="auto"/>
            <w:right w:val="none" w:sz="0" w:space="0" w:color="auto"/>
          </w:divBdr>
        </w:div>
        <w:div w:id="1637176001">
          <w:marLeft w:val="0"/>
          <w:marRight w:val="0"/>
          <w:marTop w:val="0"/>
          <w:marBottom w:val="0"/>
          <w:divBdr>
            <w:top w:val="none" w:sz="0" w:space="0" w:color="auto"/>
            <w:left w:val="none" w:sz="0" w:space="0" w:color="auto"/>
            <w:bottom w:val="none" w:sz="0" w:space="0" w:color="auto"/>
            <w:right w:val="none" w:sz="0" w:space="0" w:color="auto"/>
          </w:divBdr>
        </w:div>
        <w:div w:id="1651474369">
          <w:marLeft w:val="0"/>
          <w:marRight w:val="0"/>
          <w:marTop w:val="0"/>
          <w:marBottom w:val="0"/>
          <w:divBdr>
            <w:top w:val="none" w:sz="0" w:space="0" w:color="auto"/>
            <w:left w:val="none" w:sz="0" w:space="0" w:color="auto"/>
            <w:bottom w:val="none" w:sz="0" w:space="0" w:color="auto"/>
            <w:right w:val="none" w:sz="0" w:space="0" w:color="auto"/>
          </w:divBdr>
        </w:div>
        <w:div w:id="1724867937">
          <w:marLeft w:val="0"/>
          <w:marRight w:val="0"/>
          <w:marTop w:val="0"/>
          <w:marBottom w:val="0"/>
          <w:divBdr>
            <w:top w:val="none" w:sz="0" w:space="0" w:color="auto"/>
            <w:left w:val="none" w:sz="0" w:space="0" w:color="auto"/>
            <w:bottom w:val="none" w:sz="0" w:space="0" w:color="auto"/>
            <w:right w:val="none" w:sz="0" w:space="0" w:color="auto"/>
          </w:divBdr>
        </w:div>
        <w:div w:id="1742950225">
          <w:marLeft w:val="0"/>
          <w:marRight w:val="0"/>
          <w:marTop w:val="0"/>
          <w:marBottom w:val="0"/>
          <w:divBdr>
            <w:top w:val="none" w:sz="0" w:space="0" w:color="auto"/>
            <w:left w:val="none" w:sz="0" w:space="0" w:color="auto"/>
            <w:bottom w:val="none" w:sz="0" w:space="0" w:color="auto"/>
            <w:right w:val="none" w:sz="0" w:space="0" w:color="auto"/>
          </w:divBdr>
        </w:div>
        <w:div w:id="1763380752">
          <w:marLeft w:val="0"/>
          <w:marRight w:val="0"/>
          <w:marTop w:val="0"/>
          <w:marBottom w:val="0"/>
          <w:divBdr>
            <w:top w:val="none" w:sz="0" w:space="0" w:color="auto"/>
            <w:left w:val="none" w:sz="0" w:space="0" w:color="auto"/>
            <w:bottom w:val="none" w:sz="0" w:space="0" w:color="auto"/>
            <w:right w:val="none" w:sz="0" w:space="0" w:color="auto"/>
          </w:divBdr>
        </w:div>
        <w:div w:id="1765497556">
          <w:marLeft w:val="0"/>
          <w:marRight w:val="0"/>
          <w:marTop w:val="0"/>
          <w:marBottom w:val="0"/>
          <w:divBdr>
            <w:top w:val="none" w:sz="0" w:space="0" w:color="auto"/>
            <w:left w:val="none" w:sz="0" w:space="0" w:color="auto"/>
            <w:bottom w:val="none" w:sz="0" w:space="0" w:color="auto"/>
            <w:right w:val="none" w:sz="0" w:space="0" w:color="auto"/>
          </w:divBdr>
        </w:div>
        <w:div w:id="1772427710">
          <w:marLeft w:val="0"/>
          <w:marRight w:val="0"/>
          <w:marTop w:val="0"/>
          <w:marBottom w:val="0"/>
          <w:divBdr>
            <w:top w:val="none" w:sz="0" w:space="0" w:color="auto"/>
            <w:left w:val="none" w:sz="0" w:space="0" w:color="auto"/>
            <w:bottom w:val="none" w:sz="0" w:space="0" w:color="auto"/>
            <w:right w:val="none" w:sz="0" w:space="0" w:color="auto"/>
          </w:divBdr>
        </w:div>
        <w:div w:id="1812478354">
          <w:marLeft w:val="0"/>
          <w:marRight w:val="0"/>
          <w:marTop w:val="0"/>
          <w:marBottom w:val="0"/>
          <w:divBdr>
            <w:top w:val="none" w:sz="0" w:space="0" w:color="auto"/>
            <w:left w:val="none" w:sz="0" w:space="0" w:color="auto"/>
            <w:bottom w:val="none" w:sz="0" w:space="0" w:color="auto"/>
            <w:right w:val="none" w:sz="0" w:space="0" w:color="auto"/>
          </w:divBdr>
        </w:div>
        <w:div w:id="1819036120">
          <w:marLeft w:val="0"/>
          <w:marRight w:val="0"/>
          <w:marTop w:val="0"/>
          <w:marBottom w:val="0"/>
          <w:divBdr>
            <w:top w:val="none" w:sz="0" w:space="0" w:color="auto"/>
            <w:left w:val="none" w:sz="0" w:space="0" w:color="auto"/>
            <w:bottom w:val="none" w:sz="0" w:space="0" w:color="auto"/>
            <w:right w:val="none" w:sz="0" w:space="0" w:color="auto"/>
          </w:divBdr>
        </w:div>
        <w:div w:id="1822189786">
          <w:marLeft w:val="0"/>
          <w:marRight w:val="0"/>
          <w:marTop w:val="0"/>
          <w:marBottom w:val="0"/>
          <w:divBdr>
            <w:top w:val="none" w:sz="0" w:space="0" w:color="auto"/>
            <w:left w:val="none" w:sz="0" w:space="0" w:color="auto"/>
            <w:bottom w:val="none" w:sz="0" w:space="0" w:color="auto"/>
            <w:right w:val="none" w:sz="0" w:space="0" w:color="auto"/>
          </w:divBdr>
        </w:div>
        <w:div w:id="1830292568">
          <w:marLeft w:val="0"/>
          <w:marRight w:val="0"/>
          <w:marTop w:val="0"/>
          <w:marBottom w:val="0"/>
          <w:divBdr>
            <w:top w:val="none" w:sz="0" w:space="0" w:color="auto"/>
            <w:left w:val="none" w:sz="0" w:space="0" w:color="auto"/>
            <w:bottom w:val="none" w:sz="0" w:space="0" w:color="auto"/>
            <w:right w:val="none" w:sz="0" w:space="0" w:color="auto"/>
          </w:divBdr>
        </w:div>
        <w:div w:id="1856991615">
          <w:marLeft w:val="0"/>
          <w:marRight w:val="0"/>
          <w:marTop w:val="0"/>
          <w:marBottom w:val="0"/>
          <w:divBdr>
            <w:top w:val="none" w:sz="0" w:space="0" w:color="auto"/>
            <w:left w:val="none" w:sz="0" w:space="0" w:color="auto"/>
            <w:bottom w:val="none" w:sz="0" w:space="0" w:color="auto"/>
            <w:right w:val="none" w:sz="0" w:space="0" w:color="auto"/>
          </w:divBdr>
        </w:div>
        <w:div w:id="1880165158">
          <w:marLeft w:val="0"/>
          <w:marRight w:val="0"/>
          <w:marTop w:val="0"/>
          <w:marBottom w:val="0"/>
          <w:divBdr>
            <w:top w:val="none" w:sz="0" w:space="0" w:color="auto"/>
            <w:left w:val="none" w:sz="0" w:space="0" w:color="auto"/>
            <w:bottom w:val="none" w:sz="0" w:space="0" w:color="auto"/>
            <w:right w:val="none" w:sz="0" w:space="0" w:color="auto"/>
          </w:divBdr>
        </w:div>
        <w:div w:id="1902522237">
          <w:marLeft w:val="0"/>
          <w:marRight w:val="0"/>
          <w:marTop w:val="0"/>
          <w:marBottom w:val="0"/>
          <w:divBdr>
            <w:top w:val="none" w:sz="0" w:space="0" w:color="auto"/>
            <w:left w:val="none" w:sz="0" w:space="0" w:color="auto"/>
            <w:bottom w:val="none" w:sz="0" w:space="0" w:color="auto"/>
            <w:right w:val="none" w:sz="0" w:space="0" w:color="auto"/>
          </w:divBdr>
        </w:div>
        <w:div w:id="1966425784">
          <w:marLeft w:val="0"/>
          <w:marRight w:val="0"/>
          <w:marTop w:val="0"/>
          <w:marBottom w:val="0"/>
          <w:divBdr>
            <w:top w:val="none" w:sz="0" w:space="0" w:color="auto"/>
            <w:left w:val="none" w:sz="0" w:space="0" w:color="auto"/>
            <w:bottom w:val="none" w:sz="0" w:space="0" w:color="auto"/>
            <w:right w:val="none" w:sz="0" w:space="0" w:color="auto"/>
          </w:divBdr>
        </w:div>
        <w:div w:id="2054189260">
          <w:marLeft w:val="0"/>
          <w:marRight w:val="0"/>
          <w:marTop w:val="0"/>
          <w:marBottom w:val="0"/>
          <w:divBdr>
            <w:top w:val="none" w:sz="0" w:space="0" w:color="auto"/>
            <w:left w:val="none" w:sz="0" w:space="0" w:color="auto"/>
            <w:bottom w:val="none" w:sz="0" w:space="0" w:color="auto"/>
            <w:right w:val="none" w:sz="0" w:space="0" w:color="auto"/>
          </w:divBdr>
        </w:div>
        <w:div w:id="2078160780">
          <w:marLeft w:val="0"/>
          <w:marRight w:val="0"/>
          <w:marTop w:val="0"/>
          <w:marBottom w:val="0"/>
          <w:divBdr>
            <w:top w:val="none" w:sz="0" w:space="0" w:color="auto"/>
            <w:left w:val="none" w:sz="0" w:space="0" w:color="auto"/>
            <w:bottom w:val="none" w:sz="0" w:space="0" w:color="auto"/>
            <w:right w:val="none" w:sz="0" w:space="0" w:color="auto"/>
          </w:divBdr>
        </w:div>
        <w:div w:id="2089962316">
          <w:marLeft w:val="0"/>
          <w:marRight w:val="0"/>
          <w:marTop w:val="0"/>
          <w:marBottom w:val="0"/>
          <w:divBdr>
            <w:top w:val="none" w:sz="0" w:space="0" w:color="auto"/>
            <w:left w:val="none" w:sz="0" w:space="0" w:color="auto"/>
            <w:bottom w:val="none" w:sz="0" w:space="0" w:color="auto"/>
            <w:right w:val="none" w:sz="0" w:space="0" w:color="auto"/>
          </w:divBdr>
        </w:div>
        <w:div w:id="2102484963">
          <w:marLeft w:val="0"/>
          <w:marRight w:val="0"/>
          <w:marTop w:val="0"/>
          <w:marBottom w:val="0"/>
          <w:divBdr>
            <w:top w:val="none" w:sz="0" w:space="0" w:color="auto"/>
            <w:left w:val="none" w:sz="0" w:space="0" w:color="auto"/>
            <w:bottom w:val="none" w:sz="0" w:space="0" w:color="auto"/>
            <w:right w:val="none" w:sz="0" w:space="0" w:color="auto"/>
          </w:divBdr>
        </w:div>
        <w:div w:id="2120445159">
          <w:marLeft w:val="0"/>
          <w:marRight w:val="0"/>
          <w:marTop w:val="0"/>
          <w:marBottom w:val="0"/>
          <w:divBdr>
            <w:top w:val="none" w:sz="0" w:space="0" w:color="auto"/>
            <w:left w:val="none" w:sz="0" w:space="0" w:color="auto"/>
            <w:bottom w:val="none" w:sz="0" w:space="0" w:color="auto"/>
            <w:right w:val="none" w:sz="0" w:space="0" w:color="auto"/>
          </w:divBdr>
        </w:div>
        <w:div w:id="2126843207">
          <w:marLeft w:val="0"/>
          <w:marRight w:val="0"/>
          <w:marTop w:val="0"/>
          <w:marBottom w:val="0"/>
          <w:divBdr>
            <w:top w:val="none" w:sz="0" w:space="0" w:color="auto"/>
            <w:left w:val="none" w:sz="0" w:space="0" w:color="auto"/>
            <w:bottom w:val="none" w:sz="0" w:space="0" w:color="auto"/>
            <w:right w:val="none" w:sz="0" w:space="0" w:color="auto"/>
          </w:divBdr>
        </w:div>
      </w:divsChild>
    </w:div>
    <w:div w:id="114176049">
      <w:bodyDiv w:val="1"/>
      <w:marLeft w:val="0"/>
      <w:marRight w:val="0"/>
      <w:marTop w:val="0"/>
      <w:marBottom w:val="0"/>
      <w:divBdr>
        <w:top w:val="none" w:sz="0" w:space="0" w:color="auto"/>
        <w:left w:val="none" w:sz="0" w:space="0" w:color="auto"/>
        <w:bottom w:val="none" w:sz="0" w:space="0" w:color="auto"/>
        <w:right w:val="none" w:sz="0" w:space="0" w:color="auto"/>
      </w:divBdr>
    </w:div>
    <w:div w:id="197864762">
      <w:bodyDiv w:val="1"/>
      <w:marLeft w:val="0"/>
      <w:marRight w:val="0"/>
      <w:marTop w:val="0"/>
      <w:marBottom w:val="0"/>
      <w:divBdr>
        <w:top w:val="none" w:sz="0" w:space="0" w:color="auto"/>
        <w:left w:val="none" w:sz="0" w:space="0" w:color="auto"/>
        <w:bottom w:val="none" w:sz="0" w:space="0" w:color="auto"/>
        <w:right w:val="none" w:sz="0" w:space="0" w:color="auto"/>
      </w:divBdr>
    </w:div>
    <w:div w:id="199557752">
      <w:bodyDiv w:val="1"/>
      <w:marLeft w:val="0"/>
      <w:marRight w:val="0"/>
      <w:marTop w:val="0"/>
      <w:marBottom w:val="0"/>
      <w:divBdr>
        <w:top w:val="none" w:sz="0" w:space="0" w:color="auto"/>
        <w:left w:val="none" w:sz="0" w:space="0" w:color="auto"/>
        <w:bottom w:val="none" w:sz="0" w:space="0" w:color="auto"/>
        <w:right w:val="none" w:sz="0" w:space="0" w:color="auto"/>
      </w:divBdr>
    </w:div>
    <w:div w:id="345134786">
      <w:bodyDiv w:val="1"/>
      <w:marLeft w:val="0"/>
      <w:marRight w:val="0"/>
      <w:marTop w:val="0"/>
      <w:marBottom w:val="0"/>
      <w:divBdr>
        <w:top w:val="none" w:sz="0" w:space="0" w:color="auto"/>
        <w:left w:val="none" w:sz="0" w:space="0" w:color="auto"/>
        <w:bottom w:val="none" w:sz="0" w:space="0" w:color="auto"/>
        <w:right w:val="none" w:sz="0" w:space="0" w:color="auto"/>
      </w:divBdr>
    </w:div>
    <w:div w:id="449906419">
      <w:bodyDiv w:val="1"/>
      <w:marLeft w:val="0"/>
      <w:marRight w:val="0"/>
      <w:marTop w:val="0"/>
      <w:marBottom w:val="0"/>
      <w:divBdr>
        <w:top w:val="none" w:sz="0" w:space="0" w:color="auto"/>
        <w:left w:val="none" w:sz="0" w:space="0" w:color="auto"/>
        <w:bottom w:val="none" w:sz="0" w:space="0" w:color="auto"/>
        <w:right w:val="none" w:sz="0" w:space="0" w:color="auto"/>
      </w:divBdr>
    </w:div>
    <w:div w:id="484392072">
      <w:bodyDiv w:val="1"/>
      <w:marLeft w:val="0"/>
      <w:marRight w:val="0"/>
      <w:marTop w:val="0"/>
      <w:marBottom w:val="0"/>
      <w:divBdr>
        <w:top w:val="none" w:sz="0" w:space="0" w:color="auto"/>
        <w:left w:val="none" w:sz="0" w:space="0" w:color="auto"/>
        <w:bottom w:val="none" w:sz="0" w:space="0" w:color="auto"/>
        <w:right w:val="none" w:sz="0" w:space="0" w:color="auto"/>
      </w:divBdr>
    </w:div>
    <w:div w:id="548152953">
      <w:bodyDiv w:val="1"/>
      <w:marLeft w:val="0"/>
      <w:marRight w:val="0"/>
      <w:marTop w:val="0"/>
      <w:marBottom w:val="0"/>
      <w:divBdr>
        <w:top w:val="none" w:sz="0" w:space="0" w:color="auto"/>
        <w:left w:val="none" w:sz="0" w:space="0" w:color="auto"/>
        <w:bottom w:val="none" w:sz="0" w:space="0" w:color="auto"/>
        <w:right w:val="none" w:sz="0" w:space="0" w:color="auto"/>
      </w:divBdr>
      <w:divsChild>
        <w:div w:id="575552427">
          <w:marLeft w:val="0"/>
          <w:marRight w:val="0"/>
          <w:marTop w:val="0"/>
          <w:marBottom w:val="0"/>
          <w:divBdr>
            <w:top w:val="none" w:sz="0" w:space="0" w:color="auto"/>
            <w:left w:val="none" w:sz="0" w:space="0" w:color="auto"/>
            <w:bottom w:val="none" w:sz="0" w:space="0" w:color="auto"/>
            <w:right w:val="none" w:sz="0" w:space="0" w:color="auto"/>
          </w:divBdr>
        </w:div>
      </w:divsChild>
    </w:div>
    <w:div w:id="616253056">
      <w:bodyDiv w:val="1"/>
      <w:marLeft w:val="0"/>
      <w:marRight w:val="0"/>
      <w:marTop w:val="0"/>
      <w:marBottom w:val="0"/>
      <w:divBdr>
        <w:top w:val="none" w:sz="0" w:space="0" w:color="auto"/>
        <w:left w:val="none" w:sz="0" w:space="0" w:color="auto"/>
        <w:bottom w:val="none" w:sz="0" w:space="0" w:color="auto"/>
        <w:right w:val="none" w:sz="0" w:space="0" w:color="auto"/>
      </w:divBdr>
    </w:div>
    <w:div w:id="667094027">
      <w:bodyDiv w:val="1"/>
      <w:marLeft w:val="0"/>
      <w:marRight w:val="0"/>
      <w:marTop w:val="0"/>
      <w:marBottom w:val="0"/>
      <w:divBdr>
        <w:top w:val="none" w:sz="0" w:space="0" w:color="auto"/>
        <w:left w:val="none" w:sz="0" w:space="0" w:color="auto"/>
        <w:bottom w:val="none" w:sz="0" w:space="0" w:color="auto"/>
        <w:right w:val="none" w:sz="0" w:space="0" w:color="auto"/>
      </w:divBdr>
    </w:div>
    <w:div w:id="792334929">
      <w:bodyDiv w:val="1"/>
      <w:marLeft w:val="0"/>
      <w:marRight w:val="0"/>
      <w:marTop w:val="0"/>
      <w:marBottom w:val="0"/>
      <w:divBdr>
        <w:top w:val="none" w:sz="0" w:space="0" w:color="auto"/>
        <w:left w:val="none" w:sz="0" w:space="0" w:color="auto"/>
        <w:bottom w:val="none" w:sz="0" w:space="0" w:color="auto"/>
        <w:right w:val="none" w:sz="0" w:space="0" w:color="auto"/>
      </w:divBdr>
      <w:divsChild>
        <w:div w:id="1806851090">
          <w:marLeft w:val="0"/>
          <w:marRight w:val="0"/>
          <w:marTop w:val="0"/>
          <w:marBottom w:val="0"/>
          <w:divBdr>
            <w:top w:val="none" w:sz="0" w:space="0" w:color="auto"/>
            <w:left w:val="none" w:sz="0" w:space="0" w:color="auto"/>
            <w:bottom w:val="none" w:sz="0" w:space="0" w:color="auto"/>
            <w:right w:val="none" w:sz="0" w:space="0" w:color="auto"/>
          </w:divBdr>
          <w:divsChild>
            <w:div w:id="784883829">
              <w:marLeft w:val="0"/>
              <w:marRight w:val="0"/>
              <w:marTop w:val="0"/>
              <w:marBottom w:val="0"/>
              <w:divBdr>
                <w:top w:val="none" w:sz="0" w:space="0" w:color="auto"/>
                <w:left w:val="none" w:sz="0" w:space="0" w:color="auto"/>
                <w:bottom w:val="none" w:sz="0" w:space="0" w:color="auto"/>
                <w:right w:val="none" w:sz="0" w:space="0" w:color="auto"/>
              </w:divBdr>
              <w:divsChild>
                <w:div w:id="740179323">
                  <w:marLeft w:val="0"/>
                  <w:marRight w:val="0"/>
                  <w:marTop w:val="0"/>
                  <w:marBottom w:val="0"/>
                  <w:divBdr>
                    <w:top w:val="none" w:sz="0" w:space="0" w:color="auto"/>
                    <w:left w:val="none" w:sz="0" w:space="0" w:color="auto"/>
                    <w:bottom w:val="none" w:sz="0" w:space="0" w:color="auto"/>
                    <w:right w:val="none" w:sz="0" w:space="0" w:color="auto"/>
                  </w:divBdr>
                  <w:divsChild>
                    <w:div w:id="6196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1907">
              <w:marLeft w:val="0"/>
              <w:marRight w:val="0"/>
              <w:marTop w:val="0"/>
              <w:marBottom w:val="0"/>
              <w:divBdr>
                <w:top w:val="none" w:sz="0" w:space="0" w:color="auto"/>
                <w:left w:val="none" w:sz="0" w:space="0" w:color="auto"/>
                <w:bottom w:val="none" w:sz="0" w:space="0" w:color="auto"/>
                <w:right w:val="none" w:sz="0" w:space="0" w:color="auto"/>
              </w:divBdr>
              <w:divsChild>
                <w:div w:id="1656907729">
                  <w:marLeft w:val="0"/>
                  <w:marRight w:val="0"/>
                  <w:marTop w:val="0"/>
                  <w:marBottom w:val="0"/>
                  <w:divBdr>
                    <w:top w:val="none" w:sz="0" w:space="0" w:color="auto"/>
                    <w:left w:val="none" w:sz="0" w:space="0" w:color="auto"/>
                    <w:bottom w:val="none" w:sz="0" w:space="0" w:color="auto"/>
                    <w:right w:val="none" w:sz="0" w:space="0" w:color="auto"/>
                  </w:divBdr>
                  <w:divsChild>
                    <w:div w:id="150413203">
                      <w:marLeft w:val="0"/>
                      <w:marRight w:val="0"/>
                      <w:marTop w:val="0"/>
                      <w:marBottom w:val="0"/>
                      <w:divBdr>
                        <w:top w:val="none" w:sz="0" w:space="0" w:color="auto"/>
                        <w:left w:val="none" w:sz="0" w:space="0" w:color="auto"/>
                        <w:bottom w:val="none" w:sz="0" w:space="0" w:color="auto"/>
                        <w:right w:val="none" w:sz="0" w:space="0" w:color="auto"/>
                      </w:divBdr>
                      <w:divsChild>
                        <w:div w:id="10031788">
                          <w:marLeft w:val="0"/>
                          <w:marRight w:val="0"/>
                          <w:marTop w:val="0"/>
                          <w:marBottom w:val="0"/>
                          <w:divBdr>
                            <w:top w:val="none" w:sz="0" w:space="0" w:color="auto"/>
                            <w:left w:val="none" w:sz="0" w:space="0" w:color="auto"/>
                            <w:bottom w:val="none" w:sz="0" w:space="0" w:color="auto"/>
                            <w:right w:val="none" w:sz="0" w:space="0" w:color="auto"/>
                          </w:divBdr>
                          <w:divsChild>
                            <w:div w:id="1299215872">
                              <w:marLeft w:val="0"/>
                              <w:marRight w:val="0"/>
                              <w:marTop w:val="0"/>
                              <w:marBottom w:val="0"/>
                              <w:divBdr>
                                <w:top w:val="none" w:sz="0" w:space="0" w:color="auto"/>
                                <w:left w:val="none" w:sz="0" w:space="0" w:color="auto"/>
                                <w:bottom w:val="none" w:sz="0" w:space="0" w:color="auto"/>
                                <w:right w:val="none" w:sz="0" w:space="0" w:color="auto"/>
                              </w:divBdr>
                              <w:divsChild>
                                <w:div w:id="2505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6798">
                          <w:marLeft w:val="0"/>
                          <w:marRight w:val="0"/>
                          <w:marTop w:val="0"/>
                          <w:marBottom w:val="0"/>
                          <w:divBdr>
                            <w:top w:val="none" w:sz="0" w:space="0" w:color="auto"/>
                            <w:left w:val="none" w:sz="0" w:space="0" w:color="auto"/>
                            <w:bottom w:val="none" w:sz="0" w:space="0" w:color="auto"/>
                            <w:right w:val="none" w:sz="0" w:space="0" w:color="auto"/>
                          </w:divBdr>
                          <w:divsChild>
                            <w:div w:id="402144638">
                              <w:marLeft w:val="0"/>
                              <w:marRight w:val="0"/>
                              <w:marTop w:val="0"/>
                              <w:marBottom w:val="0"/>
                              <w:divBdr>
                                <w:top w:val="none" w:sz="0" w:space="0" w:color="auto"/>
                                <w:left w:val="none" w:sz="0" w:space="0" w:color="auto"/>
                                <w:bottom w:val="none" w:sz="0" w:space="0" w:color="auto"/>
                                <w:right w:val="none" w:sz="0" w:space="0" w:color="auto"/>
                              </w:divBdr>
                              <w:divsChild>
                                <w:div w:id="62607614">
                                  <w:marLeft w:val="0"/>
                                  <w:marRight w:val="0"/>
                                  <w:marTop w:val="0"/>
                                  <w:marBottom w:val="0"/>
                                  <w:divBdr>
                                    <w:top w:val="none" w:sz="0" w:space="0" w:color="auto"/>
                                    <w:left w:val="none" w:sz="0" w:space="0" w:color="auto"/>
                                    <w:bottom w:val="none" w:sz="0" w:space="0" w:color="auto"/>
                                    <w:right w:val="none" w:sz="0" w:space="0" w:color="auto"/>
                                  </w:divBdr>
                                </w:div>
                                <w:div w:id="101923211">
                                  <w:marLeft w:val="0"/>
                                  <w:marRight w:val="0"/>
                                  <w:marTop w:val="0"/>
                                  <w:marBottom w:val="0"/>
                                  <w:divBdr>
                                    <w:top w:val="none" w:sz="0" w:space="0" w:color="auto"/>
                                    <w:left w:val="none" w:sz="0" w:space="0" w:color="auto"/>
                                    <w:bottom w:val="none" w:sz="0" w:space="0" w:color="auto"/>
                                    <w:right w:val="none" w:sz="0" w:space="0" w:color="auto"/>
                                  </w:divBdr>
                                </w:div>
                                <w:div w:id="470363057">
                                  <w:marLeft w:val="0"/>
                                  <w:marRight w:val="0"/>
                                  <w:marTop w:val="0"/>
                                  <w:marBottom w:val="0"/>
                                  <w:divBdr>
                                    <w:top w:val="none" w:sz="0" w:space="0" w:color="auto"/>
                                    <w:left w:val="none" w:sz="0" w:space="0" w:color="auto"/>
                                    <w:bottom w:val="none" w:sz="0" w:space="0" w:color="auto"/>
                                    <w:right w:val="none" w:sz="0" w:space="0" w:color="auto"/>
                                  </w:divBdr>
                                </w:div>
                                <w:div w:id="549851465">
                                  <w:marLeft w:val="0"/>
                                  <w:marRight w:val="0"/>
                                  <w:marTop w:val="0"/>
                                  <w:marBottom w:val="0"/>
                                  <w:divBdr>
                                    <w:top w:val="none" w:sz="0" w:space="0" w:color="auto"/>
                                    <w:left w:val="none" w:sz="0" w:space="0" w:color="auto"/>
                                    <w:bottom w:val="none" w:sz="0" w:space="0" w:color="auto"/>
                                    <w:right w:val="none" w:sz="0" w:space="0" w:color="auto"/>
                                  </w:divBdr>
                                </w:div>
                                <w:div w:id="562713892">
                                  <w:marLeft w:val="0"/>
                                  <w:marRight w:val="0"/>
                                  <w:marTop w:val="0"/>
                                  <w:marBottom w:val="0"/>
                                  <w:divBdr>
                                    <w:top w:val="none" w:sz="0" w:space="0" w:color="auto"/>
                                    <w:left w:val="none" w:sz="0" w:space="0" w:color="auto"/>
                                    <w:bottom w:val="none" w:sz="0" w:space="0" w:color="auto"/>
                                    <w:right w:val="none" w:sz="0" w:space="0" w:color="auto"/>
                                  </w:divBdr>
                                </w:div>
                                <w:div w:id="580800614">
                                  <w:marLeft w:val="0"/>
                                  <w:marRight w:val="0"/>
                                  <w:marTop w:val="0"/>
                                  <w:marBottom w:val="0"/>
                                  <w:divBdr>
                                    <w:top w:val="none" w:sz="0" w:space="0" w:color="auto"/>
                                    <w:left w:val="none" w:sz="0" w:space="0" w:color="auto"/>
                                    <w:bottom w:val="none" w:sz="0" w:space="0" w:color="auto"/>
                                    <w:right w:val="none" w:sz="0" w:space="0" w:color="auto"/>
                                  </w:divBdr>
                                </w:div>
                                <w:div w:id="600185138">
                                  <w:marLeft w:val="0"/>
                                  <w:marRight w:val="0"/>
                                  <w:marTop w:val="0"/>
                                  <w:marBottom w:val="0"/>
                                  <w:divBdr>
                                    <w:top w:val="none" w:sz="0" w:space="0" w:color="auto"/>
                                    <w:left w:val="none" w:sz="0" w:space="0" w:color="auto"/>
                                    <w:bottom w:val="none" w:sz="0" w:space="0" w:color="auto"/>
                                    <w:right w:val="none" w:sz="0" w:space="0" w:color="auto"/>
                                  </w:divBdr>
                                </w:div>
                                <w:div w:id="640428980">
                                  <w:marLeft w:val="0"/>
                                  <w:marRight w:val="0"/>
                                  <w:marTop w:val="0"/>
                                  <w:marBottom w:val="0"/>
                                  <w:divBdr>
                                    <w:top w:val="none" w:sz="0" w:space="0" w:color="auto"/>
                                    <w:left w:val="none" w:sz="0" w:space="0" w:color="auto"/>
                                    <w:bottom w:val="none" w:sz="0" w:space="0" w:color="auto"/>
                                    <w:right w:val="none" w:sz="0" w:space="0" w:color="auto"/>
                                  </w:divBdr>
                                </w:div>
                                <w:div w:id="657805937">
                                  <w:marLeft w:val="0"/>
                                  <w:marRight w:val="0"/>
                                  <w:marTop w:val="0"/>
                                  <w:marBottom w:val="0"/>
                                  <w:divBdr>
                                    <w:top w:val="none" w:sz="0" w:space="0" w:color="auto"/>
                                    <w:left w:val="none" w:sz="0" w:space="0" w:color="auto"/>
                                    <w:bottom w:val="none" w:sz="0" w:space="0" w:color="auto"/>
                                    <w:right w:val="none" w:sz="0" w:space="0" w:color="auto"/>
                                  </w:divBdr>
                                </w:div>
                                <w:div w:id="676272390">
                                  <w:marLeft w:val="0"/>
                                  <w:marRight w:val="0"/>
                                  <w:marTop w:val="0"/>
                                  <w:marBottom w:val="0"/>
                                  <w:divBdr>
                                    <w:top w:val="none" w:sz="0" w:space="0" w:color="auto"/>
                                    <w:left w:val="none" w:sz="0" w:space="0" w:color="auto"/>
                                    <w:bottom w:val="none" w:sz="0" w:space="0" w:color="auto"/>
                                    <w:right w:val="none" w:sz="0" w:space="0" w:color="auto"/>
                                  </w:divBdr>
                                </w:div>
                                <w:div w:id="736977558">
                                  <w:marLeft w:val="0"/>
                                  <w:marRight w:val="0"/>
                                  <w:marTop w:val="0"/>
                                  <w:marBottom w:val="0"/>
                                  <w:divBdr>
                                    <w:top w:val="none" w:sz="0" w:space="0" w:color="auto"/>
                                    <w:left w:val="none" w:sz="0" w:space="0" w:color="auto"/>
                                    <w:bottom w:val="none" w:sz="0" w:space="0" w:color="auto"/>
                                    <w:right w:val="none" w:sz="0" w:space="0" w:color="auto"/>
                                  </w:divBdr>
                                </w:div>
                                <w:div w:id="742878394">
                                  <w:marLeft w:val="0"/>
                                  <w:marRight w:val="0"/>
                                  <w:marTop w:val="0"/>
                                  <w:marBottom w:val="0"/>
                                  <w:divBdr>
                                    <w:top w:val="none" w:sz="0" w:space="0" w:color="auto"/>
                                    <w:left w:val="none" w:sz="0" w:space="0" w:color="auto"/>
                                    <w:bottom w:val="none" w:sz="0" w:space="0" w:color="auto"/>
                                    <w:right w:val="none" w:sz="0" w:space="0" w:color="auto"/>
                                  </w:divBdr>
                                </w:div>
                                <w:div w:id="808129325">
                                  <w:marLeft w:val="0"/>
                                  <w:marRight w:val="0"/>
                                  <w:marTop w:val="0"/>
                                  <w:marBottom w:val="0"/>
                                  <w:divBdr>
                                    <w:top w:val="none" w:sz="0" w:space="0" w:color="auto"/>
                                    <w:left w:val="none" w:sz="0" w:space="0" w:color="auto"/>
                                    <w:bottom w:val="none" w:sz="0" w:space="0" w:color="auto"/>
                                    <w:right w:val="none" w:sz="0" w:space="0" w:color="auto"/>
                                  </w:divBdr>
                                </w:div>
                                <w:div w:id="847669754">
                                  <w:marLeft w:val="0"/>
                                  <w:marRight w:val="0"/>
                                  <w:marTop w:val="0"/>
                                  <w:marBottom w:val="0"/>
                                  <w:divBdr>
                                    <w:top w:val="none" w:sz="0" w:space="0" w:color="auto"/>
                                    <w:left w:val="none" w:sz="0" w:space="0" w:color="auto"/>
                                    <w:bottom w:val="none" w:sz="0" w:space="0" w:color="auto"/>
                                    <w:right w:val="none" w:sz="0" w:space="0" w:color="auto"/>
                                  </w:divBdr>
                                </w:div>
                                <w:div w:id="882786752">
                                  <w:marLeft w:val="0"/>
                                  <w:marRight w:val="0"/>
                                  <w:marTop w:val="0"/>
                                  <w:marBottom w:val="0"/>
                                  <w:divBdr>
                                    <w:top w:val="none" w:sz="0" w:space="0" w:color="auto"/>
                                    <w:left w:val="none" w:sz="0" w:space="0" w:color="auto"/>
                                    <w:bottom w:val="none" w:sz="0" w:space="0" w:color="auto"/>
                                    <w:right w:val="none" w:sz="0" w:space="0" w:color="auto"/>
                                  </w:divBdr>
                                </w:div>
                                <w:div w:id="948972399">
                                  <w:marLeft w:val="0"/>
                                  <w:marRight w:val="0"/>
                                  <w:marTop w:val="0"/>
                                  <w:marBottom w:val="0"/>
                                  <w:divBdr>
                                    <w:top w:val="none" w:sz="0" w:space="0" w:color="auto"/>
                                    <w:left w:val="none" w:sz="0" w:space="0" w:color="auto"/>
                                    <w:bottom w:val="none" w:sz="0" w:space="0" w:color="auto"/>
                                    <w:right w:val="none" w:sz="0" w:space="0" w:color="auto"/>
                                  </w:divBdr>
                                </w:div>
                                <w:div w:id="1004628660">
                                  <w:marLeft w:val="0"/>
                                  <w:marRight w:val="0"/>
                                  <w:marTop w:val="0"/>
                                  <w:marBottom w:val="0"/>
                                  <w:divBdr>
                                    <w:top w:val="none" w:sz="0" w:space="0" w:color="auto"/>
                                    <w:left w:val="none" w:sz="0" w:space="0" w:color="auto"/>
                                    <w:bottom w:val="none" w:sz="0" w:space="0" w:color="auto"/>
                                    <w:right w:val="none" w:sz="0" w:space="0" w:color="auto"/>
                                  </w:divBdr>
                                </w:div>
                                <w:div w:id="1051878563">
                                  <w:marLeft w:val="0"/>
                                  <w:marRight w:val="0"/>
                                  <w:marTop w:val="0"/>
                                  <w:marBottom w:val="0"/>
                                  <w:divBdr>
                                    <w:top w:val="none" w:sz="0" w:space="0" w:color="auto"/>
                                    <w:left w:val="none" w:sz="0" w:space="0" w:color="auto"/>
                                    <w:bottom w:val="none" w:sz="0" w:space="0" w:color="auto"/>
                                    <w:right w:val="none" w:sz="0" w:space="0" w:color="auto"/>
                                  </w:divBdr>
                                </w:div>
                                <w:div w:id="1131167272">
                                  <w:marLeft w:val="0"/>
                                  <w:marRight w:val="0"/>
                                  <w:marTop w:val="0"/>
                                  <w:marBottom w:val="0"/>
                                  <w:divBdr>
                                    <w:top w:val="none" w:sz="0" w:space="0" w:color="auto"/>
                                    <w:left w:val="none" w:sz="0" w:space="0" w:color="auto"/>
                                    <w:bottom w:val="none" w:sz="0" w:space="0" w:color="auto"/>
                                    <w:right w:val="none" w:sz="0" w:space="0" w:color="auto"/>
                                  </w:divBdr>
                                </w:div>
                                <w:div w:id="1157957187">
                                  <w:marLeft w:val="0"/>
                                  <w:marRight w:val="0"/>
                                  <w:marTop w:val="0"/>
                                  <w:marBottom w:val="0"/>
                                  <w:divBdr>
                                    <w:top w:val="none" w:sz="0" w:space="0" w:color="auto"/>
                                    <w:left w:val="none" w:sz="0" w:space="0" w:color="auto"/>
                                    <w:bottom w:val="none" w:sz="0" w:space="0" w:color="auto"/>
                                    <w:right w:val="none" w:sz="0" w:space="0" w:color="auto"/>
                                  </w:divBdr>
                                </w:div>
                                <w:div w:id="1160342704">
                                  <w:marLeft w:val="0"/>
                                  <w:marRight w:val="0"/>
                                  <w:marTop w:val="0"/>
                                  <w:marBottom w:val="0"/>
                                  <w:divBdr>
                                    <w:top w:val="none" w:sz="0" w:space="0" w:color="auto"/>
                                    <w:left w:val="none" w:sz="0" w:space="0" w:color="auto"/>
                                    <w:bottom w:val="none" w:sz="0" w:space="0" w:color="auto"/>
                                    <w:right w:val="none" w:sz="0" w:space="0" w:color="auto"/>
                                  </w:divBdr>
                                </w:div>
                                <w:div w:id="1263537996">
                                  <w:marLeft w:val="0"/>
                                  <w:marRight w:val="0"/>
                                  <w:marTop w:val="0"/>
                                  <w:marBottom w:val="0"/>
                                  <w:divBdr>
                                    <w:top w:val="none" w:sz="0" w:space="0" w:color="auto"/>
                                    <w:left w:val="none" w:sz="0" w:space="0" w:color="auto"/>
                                    <w:bottom w:val="none" w:sz="0" w:space="0" w:color="auto"/>
                                    <w:right w:val="none" w:sz="0" w:space="0" w:color="auto"/>
                                  </w:divBdr>
                                </w:div>
                                <w:div w:id="1337807906">
                                  <w:marLeft w:val="0"/>
                                  <w:marRight w:val="0"/>
                                  <w:marTop w:val="0"/>
                                  <w:marBottom w:val="0"/>
                                  <w:divBdr>
                                    <w:top w:val="none" w:sz="0" w:space="0" w:color="auto"/>
                                    <w:left w:val="none" w:sz="0" w:space="0" w:color="auto"/>
                                    <w:bottom w:val="none" w:sz="0" w:space="0" w:color="auto"/>
                                    <w:right w:val="none" w:sz="0" w:space="0" w:color="auto"/>
                                  </w:divBdr>
                                </w:div>
                                <w:div w:id="1345669555">
                                  <w:marLeft w:val="0"/>
                                  <w:marRight w:val="0"/>
                                  <w:marTop w:val="0"/>
                                  <w:marBottom w:val="0"/>
                                  <w:divBdr>
                                    <w:top w:val="none" w:sz="0" w:space="0" w:color="auto"/>
                                    <w:left w:val="none" w:sz="0" w:space="0" w:color="auto"/>
                                    <w:bottom w:val="none" w:sz="0" w:space="0" w:color="auto"/>
                                    <w:right w:val="none" w:sz="0" w:space="0" w:color="auto"/>
                                  </w:divBdr>
                                </w:div>
                                <w:div w:id="1400327755">
                                  <w:marLeft w:val="0"/>
                                  <w:marRight w:val="0"/>
                                  <w:marTop w:val="0"/>
                                  <w:marBottom w:val="0"/>
                                  <w:divBdr>
                                    <w:top w:val="none" w:sz="0" w:space="0" w:color="auto"/>
                                    <w:left w:val="none" w:sz="0" w:space="0" w:color="auto"/>
                                    <w:bottom w:val="none" w:sz="0" w:space="0" w:color="auto"/>
                                    <w:right w:val="none" w:sz="0" w:space="0" w:color="auto"/>
                                  </w:divBdr>
                                </w:div>
                                <w:div w:id="1442801017">
                                  <w:marLeft w:val="0"/>
                                  <w:marRight w:val="0"/>
                                  <w:marTop w:val="0"/>
                                  <w:marBottom w:val="0"/>
                                  <w:divBdr>
                                    <w:top w:val="none" w:sz="0" w:space="0" w:color="auto"/>
                                    <w:left w:val="none" w:sz="0" w:space="0" w:color="auto"/>
                                    <w:bottom w:val="none" w:sz="0" w:space="0" w:color="auto"/>
                                    <w:right w:val="none" w:sz="0" w:space="0" w:color="auto"/>
                                  </w:divBdr>
                                </w:div>
                                <w:div w:id="1484392577">
                                  <w:marLeft w:val="0"/>
                                  <w:marRight w:val="0"/>
                                  <w:marTop w:val="0"/>
                                  <w:marBottom w:val="0"/>
                                  <w:divBdr>
                                    <w:top w:val="none" w:sz="0" w:space="0" w:color="auto"/>
                                    <w:left w:val="none" w:sz="0" w:space="0" w:color="auto"/>
                                    <w:bottom w:val="none" w:sz="0" w:space="0" w:color="auto"/>
                                    <w:right w:val="none" w:sz="0" w:space="0" w:color="auto"/>
                                  </w:divBdr>
                                </w:div>
                                <w:div w:id="1516383313">
                                  <w:marLeft w:val="0"/>
                                  <w:marRight w:val="0"/>
                                  <w:marTop w:val="0"/>
                                  <w:marBottom w:val="0"/>
                                  <w:divBdr>
                                    <w:top w:val="none" w:sz="0" w:space="0" w:color="auto"/>
                                    <w:left w:val="none" w:sz="0" w:space="0" w:color="auto"/>
                                    <w:bottom w:val="none" w:sz="0" w:space="0" w:color="auto"/>
                                    <w:right w:val="none" w:sz="0" w:space="0" w:color="auto"/>
                                  </w:divBdr>
                                </w:div>
                                <w:div w:id="1697458665">
                                  <w:marLeft w:val="0"/>
                                  <w:marRight w:val="0"/>
                                  <w:marTop w:val="0"/>
                                  <w:marBottom w:val="0"/>
                                  <w:divBdr>
                                    <w:top w:val="none" w:sz="0" w:space="0" w:color="auto"/>
                                    <w:left w:val="none" w:sz="0" w:space="0" w:color="auto"/>
                                    <w:bottom w:val="none" w:sz="0" w:space="0" w:color="auto"/>
                                    <w:right w:val="none" w:sz="0" w:space="0" w:color="auto"/>
                                  </w:divBdr>
                                </w:div>
                                <w:div w:id="1697735925">
                                  <w:marLeft w:val="0"/>
                                  <w:marRight w:val="0"/>
                                  <w:marTop w:val="0"/>
                                  <w:marBottom w:val="0"/>
                                  <w:divBdr>
                                    <w:top w:val="none" w:sz="0" w:space="0" w:color="auto"/>
                                    <w:left w:val="none" w:sz="0" w:space="0" w:color="auto"/>
                                    <w:bottom w:val="none" w:sz="0" w:space="0" w:color="auto"/>
                                    <w:right w:val="none" w:sz="0" w:space="0" w:color="auto"/>
                                  </w:divBdr>
                                </w:div>
                                <w:div w:id="1940216852">
                                  <w:marLeft w:val="0"/>
                                  <w:marRight w:val="0"/>
                                  <w:marTop w:val="0"/>
                                  <w:marBottom w:val="0"/>
                                  <w:divBdr>
                                    <w:top w:val="none" w:sz="0" w:space="0" w:color="auto"/>
                                    <w:left w:val="none" w:sz="0" w:space="0" w:color="auto"/>
                                    <w:bottom w:val="none" w:sz="0" w:space="0" w:color="auto"/>
                                    <w:right w:val="none" w:sz="0" w:space="0" w:color="auto"/>
                                  </w:divBdr>
                                </w:div>
                                <w:div w:id="1946763077">
                                  <w:marLeft w:val="0"/>
                                  <w:marRight w:val="0"/>
                                  <w:marTop w:val="0"/>
                                  <w:marBottom w:val="0"/>
                                  <w:divBdr>
                                    <w:top w:val="none" w:sz="0" w:space="0" w:color="auto"/>
                                    <w:left w:val="none" w:sz="0" w:space="0" w:color="auto"/>
                                    <w:bottom w:val="none" w:sz="0" w:space="0" w:color="auto"/>
                                    <w:right w:val="none" w:sz="0" w:space="0" w:color="auto"/>
                                  </w:divBdr>
                                </w:div>
                                <w:div w:id="1995647023">
                                  <w:marLeft w:val="0"/>
                                  <w:marRight w:val="0"/>
                                  <w:marTop w:val="0"/>
                                  <w:marBottom w:val="0"/>
                                  <w:divBdr>
                                    <w:top w:val="none" w:sz="0" w:space="0" w:color="auto"/>
                                    <w:left w:val="none" w:sz="0" w:space="0" w:color="auto"/>
                                    <w:bottom w:val="none" w:sz="0" w:space="0" w:color="auto"/>
                                    <w:right w:val="none" w:sz="0" w:space="0" w:color="auto"/>
                                  </w:divBdr>
                                </w:div>
                                <w:div w:id="2008048256">
                                  <w:marLeft w:val="0"/>
                                  <w:marRight w:val="0"/>
                                  <w:marTop w:val="0"/>
                                  <w:marBottom w:val="0"/>
                                  <w:divBdr>
                                    <w:top w:val="none" w:sz="0" w:space="0" w:color="auto"/>
                                    <w:left w:val="none" w:sz="0" w:space="0" w:color="auto"/>
                                    <w:bottom w:val="none" w:sz="0" w:space="0" w:color="auto"/>
                                    <w:right w:val="none" w:sz="0" w:space="0" w:color="auto"/>
                                  </w:divBdr>
                                </w:div>
                                <w:div w:id="21385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87253">
                          <w:marLeft w:val="0"/>
                          <w:marRight w:val="0"/>
                          <w:marTop w:val="0"/>
                          <w:marBottom w:val="0"/>
                          <w:divBdr>
                            <w:top w:val="none" w:sz="0" w:space="0" w:color="auto"/>
                            <w:left w:val="none" w:sz="0" w:space="0" w:color="auto"/>
                            <w:bottom w:val="none" w:sz="0" w:space="0" w:color="auto"/>
                            <w:right w:val="none" w:sz="0" w:space="0" w:color="auto"/>
                          </w:divBdr>
                          <w:divsChild>
                            <w:div w:id="1580016384">
                              <w:marLeft w:val="0"/>
                              <w:marRight w:val="0"/>
                              <w:marTop w:val="0"/>
                              <w:marBottom w:val="0"/>
                              <w:divBdr>
                                <w:top w:val="none" w:sz="0" w:space="0" w:color="auto"/>
                                <w:left w:val="none" w:sz="0" w:space="0" w:color="auto"/>
                                <w:bottom w:val="none" w:sz="0" w:space="0" w:color="auto"/>
                                <w:right w:val="none" w:sz="0" w:space="0" w:color="auto"/>
                              </w:divBdr>
                              <w:divsChild>
                                <w:div w:id="30081322">
                                  <w:marLeft w:val="0"/>
                                  <w:marRight w:val="0"/>
                                  <w:marTop w:val="0"/>
                                  <w:marBottom w:val="0"/>
                                  <w:divBdr>
                                    <w:top w:val="none" w:sz="0" w:space="0" w:color="auto"/>
                                    <w:left w:val="none" w:sz="0" w:space="0" w:color="auto"/>
                                    <w:bottom w:val="none" w:sz="0" w:space="0" w:color="auto"/>
                                    <w:right w:val="none" w:sz="0" w:space="0" w:color="auto"/>
                                  </w:divBdr>
                                </w:div>
                                <w:div w:id="83503412">
                                  <w:marLeft w:val="0"/>
                                  <w:marRight w:val="0"/>
                                  <w:marTop w:val="0"/>
                                  <w:marBottom w:val="0"/>
                                  <w:divBdr>
                                    <w:top w:val="none" w:sz="0" w:space="0" w:color="auto"/>
                                    <w:left w:val="none" w:sz="0" w:space="0" w:color="auto"/>
                                    <w:bottom w:val="none" w:sz="0" w:space="0" w:color="auto"/>
                                    <w:right w:val="none" w:sz="0" w:space="0" w:color="auto"/>
                                  </w:divBdr>
                                </w:div>
                                <w:div w:id="124859288">
                                  <w:marLeft w:val="0"/>
                                  <w:marRight w:val="0"/>
                                  <w:marTop w:val="0"/>
                                  <w:marBottom w:val="0"/>
                                  <w:divBdr>
                                    <w:top w:val="none" w:sz="0" w:space="0" w:color="auto"/>
                                    <w:left w:val="none" w:sz="0" w:space="0" w:color="auto"/>
                                    <w:bottom w:val="none" w:sz="0" w:space="0" w:color="auto"/>
                                    <w:right w:val="none" w:sz="0" w:space="0" w:color="auto"/>
                                  </w:divBdr>
                                </w:div>
                                <w:div w:id="128789176">
                                  <w:marLeft w:val="0"/>
                                  <w:marRight w:val="0"/>
                                  <w:marTop w:val="0"/>
                                  <w:marBottom w:val="0"/>
                                  <w:divBdr>
                                    <w:top w:val="none" w:sz="0" w:space="0" w:color="auto"/>
                                    <w:left w:val="none" w:sz="0" w:space="0" w:color="auto"/>
                                    <w:bottom w:val="none" w:sz="0" w:space="0" w:color="auto"/>
                                    <w:right w:val="none" w:sz="0" w:space="0" w:color="auto"/>
                                  </w:divBdr>
                                </w:div>
                                <w:div w:id="144472522">
                                  <w:marLeft w:val="0"/>
                                  <w:marRight w:val="0"/>
                                  <w:marTop w:val="0"/>
                                  <w:marBottom w:val="0"/>
                                  <w:divBdr>
                                    <w:top w:val="none" w:sz="0" w:space="0" w:color="auto"/>
                                    <w:left w:val="none" w:sz="0" w:space="0" w:color="auto"/>
                                    <w:bottom w:val="none" w:sz="0" w:space="0" w:color="auto"/>
                                    <w:right w:val="none" w:sz="0" w:space="0" w:color="auto"/>
                                  </w:divBdr>
                                </w:div>
                                <w:div w:id="186718399">
                                  <w:marLeft w:val="0"/>
                                  <w:marRight w:val="0"/>
                                  <w:marTop w:val="0"/>
                                  <w:marBottom w:val="0"/>
                                  <w:divBdr>
                                    <w:top w:val="none" w:sz="0" w:space="0" w:color="auto"/>
                                    <w:left w:val="none" w:sz="0" w:space="0" w:color="auto"/>
                                    <w:bottom w:val="none" w:sz="0" w:space="0" w:color="auto"/>
                                    <w:right w:val="none" w:sz="0" w:space="0" w:color="auto"/>
                                  </w:divBdr>
                                </w:div>
                                <w:div w:id="349380509">
                                  <w:marLeft w:val="0"/>
                                  <w:marRight w:val="0"/>
                                  <w:marTop w:val="0"/>
                                  <w:marBottom w:val="0"/>
                                  <w:divBdr>
                                    <w:top w:val="none" w:sz="0" w:space="0" w:color="auto"/>
                                    <w:left w:val="none" w:sz="0" w:space="0" w:color="auto"/>
                                    <w:bottom w:val="none" w:sz="0" w:space="0" w:color="auto"/>
                                    <w:right w:val="none" w:sz="0" w:space="0" w:color="auto"/>
                                  </w:divBdr>
                                </w:div>
                                <w:div w:id="361708901">
                                  <w:marLeft w:val="0"/>
                                  <w:marRight w:val="0"/>
                                  <w:marTop w:val="0"/>
                                  <w:marBottom w:val="0"/>
                                  <w:divBdr>
                                    <w:top w:val="none" w:sz="0" w:space="0" w:color="auto"/>
                                    <w:left w:val="none" w:sz="0" w:space="0" w:color="auto"/>
                                    <w:bottom w:val="none" w:sz="0" w:space="0" w:color="auto"/>
                                    <w:right w:val="none" w:sz="0" w:space="0" w:color="auto"/>
                                  </w:divBdr>
                                </w:div>
                                <w:div w:id="362829054">
                                  <w:marLeft w:val="0"/>
                                  <w:marRight w:val="0"/>
                                  <w:marTop w:val="0"/>
                                  <w:marBottom w:val="0"/>
                                  <w:divBdr>
                                    <w:top w:val="none" w:sz="0" w:space="0" w:color="auto"/>
                                    <w:left w:val="none" w:sz="0" w:space="0" w:color="auto"/>
                                    <w:bottom w:val="none" w:sz="0" w:space="0" w:color="auto"/>
                                    <w:right w:val="none" w:sz="0" w:space="0" w:color="auto"/>
                                  </w:divBdr>
                                </w:div>
                                <w:div w:id="393550393">
                                  <w:marLeft w:val="0"/>
                                  <w:marRight w:val="0"/>
                                  <w:marTop w:val="0"/>
                                  <w:marBottom w:val="0"/>
                                  <w:divBdr>
                                    <w:top w:val="none" w:sz="0" w:space="0" w:color="auto"/>
                                    <w:left w:val="none" w:sz="0" w:space="0" w:color="auto"/>
                                    <w:bottom w:val="none" w:sz="0" w:space="0" w:color="auto"/>
                                    <w:right w:val="none" w:sz="0" w:space="0" w:color="auto"/>
                                  </w:divBdr>
                                </w:div>
                                <w:div w:id="578753434">
                                  <w:marLeft w:val="0"/>
                                  <w:marRight w:val="0"/>
                                  <w:marTop w:val="0"/>
                                  <w:marBottom w:val="0"/>
                                  <w:divBdr>
                                    <w:top w:val="none" w:sz="0" w:space="0" w:color="auto"/>
                                    <w:left w:val="none" w:sz="0" w:space="0" w:color="auto"/>
                                    <w:bottom w:val="none" w:sz="0" w:space="0" w:color="auto"/>
                                    <w:right w:val="none" w:sz="0" w:space="0" w:color="auto"/>
                                  </w:divBdr>
                                </w:div>
                                <w:div w:id="587689283">
                                  <w:marLeft w:val="0"/>
                                  <w:marRight w:val="0"/>
                                  <w:marTop w:val="0"/>
                                  <w:marBottom w:val="0"/>
                                  <w:divBdr>
                                    <w:top w:val="none" w:sz="0" w:space="0" w:color="auto"/>
                                    <w:left w:val="none" w:sz="0" w:space="0" w:color="auto"/>
                                    <w:bottom w:val="none" w:sz="0" w:space="0" w:color="auto"/>
                                    <w:right w:val="none" w:sz="0" w:space="0" w:color="auto"/>
                                  </w:divBdr>
                                </w:div>
                                <w:div w:id="595790941">
                                  <w:marLeft w:val="0"/>
                                  <w:marRight w:val="0"/>
                                  <w:marTop w:val="0"/>
                                  <w:marBottom w:val="0"/>
                                  <w:divBdr>
                                    <w:top w:val="none" w:sz="0" w:space="0" w:color="auto"/>
                                    <w:left w:val="none" w:sz="0" w:space="0" w:color="auto"/>
                                    <w:bottom w:val="none" w:sz="0" w:space="0" w:color="auto"/>
                                    <w:right w:val="none" w:sz="0" w:space="0" w:color="auto"/>
                                  </w:divBdr>
                                </w:div>
                                <w:div w:id="597635669">
                                  <w:marLeft w:val="0"/>
                                  <w:marRight w:val="0"/>
                                  <w:marTop w:val="0"/>
                                  <w:marBottom w:val="0"/>
                                  <w:divBdr>
                                    <w:top w:val="none" w:sz="0" w:space="0" w:color="auto"/>
                                    <w:left w:val="none" w:sz="0" w:space="0" w:color="auto"/>
                                    <w:bottom w:val="none" w:sz="0" w:space="0" w:color="auto"/>
                                    <w:right w:val="none" w:sz="0" w:space="0" w:color="auto"/>
                                  </w:divBdr>
                                </w:div>
                                <w:div w:id="623929026">
                                  <w:marLeft w:val="0"/>
                                  <w:marRight w:val="0"/>
                                  <w:marTop w:val="0"/>
                                  <w:marBottom w:val="0"/>
                                  <w:divBdr>
                                    <w:top w:val="none" w:sz="0" w:space="0" w:color="auto"/>
                                    <w:left w:val="none" w:sz="0" w:space="0" w:color="auto"/>
                                    <w:bottom w:val="none" w:sz="0" w:space="0" w:color="auto"/>
                                    <w:right w:val="none" w:sz="0" w:space="0" w:color="auto"/>
                                  </w:divBdr>
                                </w:div>
                                <w:div w:id="653796752">
                                  <w:marLeft w:val="0"/>
                                  <w:marRight w:val="0"/>
                                  <w:marTop w:val="0"/>
                                  <w:marBottom w:val="0"/>
                                  <w:divBdr>
                                    <w:top w:val="none" w:sz="0" w:space="0" w:color="auto"/>
                                    <w:left w:val="none" w:sz="0" w:space="0" w:color="auto"/>
                                    <w:bottom w:val="none" w:sz="0" w:space="0" w:color="auto"/>
                                    <w:right w:val="none" w:sz="0" w:space="0" w:color="auto"/>
                                  </w:divBdr>
                                </w:div>
                                <w:div w:id="744685910">
                                  <w:marLeft w:val="0"/>
                                  <w:marRight w:val="0"/>
                                  <w:marTop w:val="0"/>
                                  <w:marBottom w:val="0"/>
                                  <w:divBdr>
                                    <w:top w:val="none" w:sz="0" w:space="0" w:color="auto"/>
                                    <w:left w:val="none" w:sz="0" w:space="0" w:color="auto"/>
                                    <w:bottom w:val="none" w:sz="0" w:space="0" w:color="auto"/>
                                    <w:right w:val="none" w:sz="0" w:space="0" w:color="auto"/>
                                  </w:divBdr>
                                </w:div>
                                <w:div w:id="772550241">
                                  <w:marLeft w:val="0"/>
                                  <w:marRight w:val="0"/>
                                  <w:marTop w:val="0"/>
                                  <w:marBottom w:val="0"/>
                                  <w:divBdr>
                                    <w:top w:val="none" w:sz="0" w:space="0" w:color="auto"/>
                                    <w:left w:val="none" w:sz="0" w:space="0" w:color="auto"/>
                                    <w:bottom w:val="none" w:sz="0" w:space="0" w:color="auto"/>
                                    <w:right w:val="none" w:sz="0" w:space="0" w:color="auto"/>
                                  </w:divBdr>
                                </w:div>
                                <w:div w:id="779300832">
                                  <w:marLeft w:val="0"/>
                                  <w:marRight w:val="0"/>
                                  <w:marTop w:val="0"/>
                                  <w:marBottom w:val="0"/>
                                  <w:divBdr>
                                    <w:top w:val="none" w:sz="0" w:space="0" w:color="auto"/>
                                    <w:left w:val="none" w:sz="0" w:space="0" w:color="auto"/>
                                    <w:bottom w:val="none" w:sz="0" w:space="0" w:color="auto"/>
                                    <w:right w:val="none" w:sz="0" w:space="0" w:color="auto"/>
                                  </w:divBdr>
                                </w:div>
                                <w:div w:id="826165527">
                                  <w:marLeft w:val="0"/>
                                  <w:marRight w:val="0"/>
                                  <w:marTop w:val="0"/>
                                  <w:marBottom w:val="0"/>
                                  <w:divBdr>
                                    <w:top w:val="none" w:sz="0" w:space="0" w:color="auto"/>
                                    <w:left w:val="none" w:sz="0" w:space="0" w:color="auto"/>
                                    <w:bottom w:val="none" w:sz="0" w:space="0" w:color="auto"/>
                                    <w:right w:val="none" w:sz="0" w:space="0" w:color="auto"/>
                                  </w:divBdr>
                                </w:div>
                                <w:div w:id="890728557">
                                  <w:marLeft w:val="0"/>
                                  <w:marRight w:val="0"/>
                                  <w:marTop w:val="0"/>
                                  <w:marBottom w:val="0"/>
                                  <w:divBdr>
                                    <w:top w:val="none" w:sz="0" w:space="0" w:color="auto"/>
                                    <w:left w:val="none" w:sz="0" w:space="0" w:color="auto"/>
                                    <w:bottom w:val="none" w:sz="0" w:space="0" w:color="auto"/>
                                    <w:right w:val="none" w:sz="0" w:space="0" w:color="auto"/>
                                  </w:divBdr>
                                </w:div>
                                <w:div w:id="893393784">
                                  <w:marLeft w:val="0"/>
                                  <w:marRight w:val="0"/>
                                  <w:marTop w:val="0"/>
                                  <w:marBottom w:val="0"/>
                                  <w:divBdr>
                                    <w:top w:val="none" w:sz="0" w:space="0" w:color="auto"/>
                                    <w:left w:val="none" w:sz="0" w:space="0" w:color="auto"/>
                                    <w:bottom w:val="none" w:sz="0" w:space="0" w:color="auto"/>
                                    <w:right w:val="none" w:sz="0" w:space="0" w:color="auto"/>
                                  </w:divBdr>
                                </w:div>
                                <w:div w:id="953483753">
                                  <w:marLeft w:val="0"/>
                                  <w:marRight w:val="0"/>
                                  <w:marTop w:val="0"/>
                                  <w:marBottom w:val="0"/>
                                  <w:divBdr>
                                    <w:top w:val="none" w:sz="0" w:space="0" w:color="auto"/>
                                    <w:left w:val="none" w:sz="0" w:space="0" w:color="auto"/>
                                    <w:bottom w:val="none" w:sz="0" w:space="0" w:color="auto"/>
                                    <w:right w:val="none" w:sz="0" w:space="0" w:color="auto"/>
                                  </w:divBdr>
                                </w:div>
                                <w:div w:id="964430581">
                                  <w:marLeft w:val="0"/>
                                  <w:marRight w:val="0"/>
                                  <w:marTop w:val="0"/>
                                  <w:marBottom w:val="0"/>
                                  <w:divBdr>
                                    <w:top w:val="none" w:sz="0" w:space="0" w:color="auto"/>
                                    <w:left w:val="none" w:sz="0" w:space="0" w:color="auto"/>
                                    <w:bottom w:val="none" w:sz="0" w:space="0" w:color="auto"/>
                                    <w:right w:val="none" w:sz="0" w:space="0" w:color="auto"/>
                                  </w:divBdr>
                                </w:div>
                                <w:div w:id="1044872424">
                                  <w:marLeft w:val="0"/>
                                  <w:marRight w:val="0"/>
                                  <w:marTop w:val="0"/>
                                  <w:marBottom w:val="0"/>
                                  <w:divBdr>
                                    <w:top w:val="none" w:sz="0" w:space="0" w:color="auto"/>
                                    <w:left w:val="none" w:sz="0" w:space="0" w:color="auto"/>
                                    <w:bottom w:val="none" w:sz="0" w:space="0" w:color="auto"/>
                                    <w:right w:val="none" w:sz="0" w:space="0" w:color="auto"/>
                                  </w:divBdr>
                                </w:div>
                                <w:div w:id="1122456162">
                                  <w:marLeft w:val="0"/>
                                  <w:marRight w:val="0"/>
                                  <w:marTop w:val="0"/>
                                  <w:marBottom w:val="0"/>
                                  <w:divBdr>
                                    <w:top w:val="none" w:sz="0" w:space="0" w:color="auto"/>
                                    <w:left w:val="none" w:sz="0" w:space="0" w:color="auto"/>
                                    <w:bottom w:val="none" w:sz="0" w:space="0" w:color="auto"/>
                                    <w:right w:val="none" w:sz="0" w:space="0" w:color="auto"/>
                                  </w:divBdr>
                                </w:div>
                                <w:div w:id="1146819609">
                                  <w:marLeft w:val="0"/>
                                  <w:marRight w:val="0"/>
                                  <w:marTop w:val="0"/>
                                  <w:marBottom w:val="0"/>
                                  <w:divBdr>
                                    <w:top w:val="none" w:sz="0" w:space="0" w:color="auto"/>
                                    <w:left w:val="none" w:sz="0" w:space="0" w:color="auto"/>
                                    <w:bottom w:val="none" w:sz="0" w:space="0" w:color="auto"/>
                                    <w:right w:val="none" w:sz="0" w:space="0" w:color="auto"/>
                                  </w:divBdr>
                                </w:div>
                                <w:div w:id="1176379832">
                                  <w:marLeft w:val="0"/>
                                  <w:marRight w:val="0"/>
                                  <w:marTop w:val="0"/>
                                  <w:marBottom w:val="0"/>
                                  <w:divBdr>
                                    <w:top w:val="none" w:sz="0" w:space="0" w:color="auto"/>
                                    <w:left w:val="none" w:sz="0" w:space="0" w:color="auto"/>
                                    <w:bottom w:val="none" w:sz="0" w:space="0" w:color="auto"/>
                                    <w:right w:val="none" w:sz="0" w:space="0" w:color="auto"/>
                                  </w:divBdr>
                                </w:div>
                                <w:div w:id="1227447687">
                                  <w:marLeft w:val="0"/>
                                  <w:marRight w:val="0"/>
                                  <w:marTop w:val="0"/>
                                  <w:marBottom w:val="0"/>
                                  <w:divBdr>
                                    <w:top w:val="none" w:sz="0" w:space="0" w:color="auto"/>
                                    <w:left w:val="none" w:sz="0" w:space="0" w:color="auto"/>
                                    <w:bottom w:val="none" w:sz="0" w:space="0" w:color="auto"/>
                                    <w:right w:val="none" w:sz="0" w:space="0" w:color="auto"/>
                                  </w:divBdr>
                                </w:div>
                                <w:div w:id="1281646055">
                                  <w:marLeft w:val="0"/>
                                  <w:marRight w:val="0"/>
                                  <w:marTop w:val="0"/>
                                  <w:marBottom w:val="0"/>
                                  <w:divBdr>
                                    <w:top w:val="none" w:sz="0" w:space="0" w:color="auto"/>
                                    <w:left w:val="none" w:sz="0" w:space="0" w:color="auto"/>
                                    <w:bottom w:val="none" w:sz="0" w:space="0" w:color="auto"/>
                                    <w:right w:val="none" w:sz="0" w:space="0" w:color="auto"/>
                                  </w:divBdr>
                                </w:div>
                                <w:div w:id="1332567332">
                                  <w:marLeft w:val="0"/>
                                  <w:marRight w:val="0"/>
                                  <w:marTop w:val="0"/>
                                  <w:marBottom w:val="0"/>
                                  <w:divBdr>
                                    <w:top w:val="none" w:sz="0" w:space="0" w:color="auto"/>
                                    <w:left w:val="none" w:sz="0" w:space="0" w:color="auto"/>
                                    <w:bottom w:val="none" w:sz="0" w:space="0" w:color="auto"/>
                                    <w:right w:val="none" w:sz="0" w:space="0" w:color="auto"/>
                                  </w:divBdr>
                                </w:div>
                                <w:div w:id="1352535226">
                                  <w:marLeft w:val="0"/>
                                  <w:marRight w:val="0"/>
                                  <w:marTop w:val="0"/>
                                  <w:marBottom w:val="0"/>
                                  <w:divBdr>
                                    <w:top w:val="none" w:sz="0" w:space="0" w:color="auto"/>
                                    <w:left w:val="none" w:sz="0" w:space="0" w:color="auto"/>
                                    <w:bottom w:val="none" w:sz="0" w:space="0" w:color="auto"/>
                                    <w:right w:val="none" w:sz="0" w:space="0" w:color="auto"/>
                                  </w:divBdr>
                                </w:div>
                                <w:div w:id="1429152075">
                                  <w:marLeft w:val="0"/>
                                  <w:marRight w:val="0"/>
                                  <w:marTop w:val="0"/>
                                  <w:marBottom w:val="0"/>
                                  <w:divBdr>
                                    <w:top w:val="none" w:sz="0" w:space="0" w:color="auto"/>
                                    <w:left w:val="none" w:sz="0" w:space="0" w:color="auto"/>
                                    <w:bottom w:val="none" w:sz="0" w:space="0" w:color="auto"/>
                                    <w:right w:val="none" w:sz="0" w:space="0" w:color="auto"/>
                                  </w:divBdr>
                                </w:div>
                                <w:div w:id="1484394397">
                                  <w:marLeft w:val="0"/>
                                  <w:marRight w:val="0"/>
                                  <w:marTop w:val="0"/>
                                  <w:marBottom w:val="0"/>
                                  <w:divBdr>
                                    <w:top w:val="none" w:sz="0" w:space="0" w:color="auto"/>
                                    <w:left w:val="none" w:sz="0" w:space="0" w:color="auto"/>
                                    <w:bottom w:val="none" w:sz="0" w:space="0" w:color="auto"/>
                                    <w:right w:val="none" w:sz="0" w:space="0" w:color="auto"/>
                                  </w:divBdr>
                                </w:div>
                                <w:div w:id="1519125153">
                                  <w:marLeft w:val="0"/>
                                  <w:marRight w:val="0"/>
                                  <w:marTop w:val="0"/>
                                  <w:marBottom w:val="0"/>
                                  <w:divBdr>
                                    <w:top w:val="none" w:sz="0" w:space="0" w:color="auto"/>
                                    <w:left w:val="none" w:sz="0" w:space="0" w:color="auto"/>
                                    <w:bottom w:val="none" w:sz="0" w:space="0" w:color="auto"/>
                                    <w:right w:val="none" w:sz="0" w:space="0" w:color="auto"/>
                                  </w:divBdr>
                                </w:div>
                                <w:div w:id="1576939257">
                                  <w:marLeft w:val="0"/>
                                  <w:marRight w:val="0"/>
                                  <w:marTop w:val="0"/>
                                  <w:marBottom w:val="0"/>
                                  <w:divBdr>
                                    <w:top w:val="none" w:sz="0" w:space="0" w:color="auto"/>
                                    <w:left w:val="none" w:sz="0" w:space="0" w:color="auto"/>
                                    <w:bottom w:val="none" w:sz="0" w:space="0" w:color="auto"/>
                                    <w:right w:val="none" w:sz="0" w:space="0" w:color="auto"/>
                                  </w:divBdr>
                                </w:div>
                                <w:div w:id="1578175613">
                                  <w:marLeft w:val="0"/>
                                  <w:marRight w:val="0"/>
                                  <w:marTop w:val="0"/>
                                  <w:marBottom w:val="0"/>
                                  <w:divBdr>
                                    <w:top w:val="none" w:sz="0" w:space="0" w:color="auto"/>
                                    <w:left w:val="none" w:sz="0" w:space="0" w:color="auto"/>
                                    <w:bottom w:val="none" w:sz="0" w:space="0" w:color="auto"/>
                                    <w:right w:val="none" w:sz="0" w:space="0" w:color="auto"/>
                                  </w:divBdr>
                                </w:div>
                                <w:div w:id="1624463657">
                                  <w:marLeft w:val="0"/>
                                  <w:marRight w:val="0"/>
                                  <w:marTop w:val="0"/>
                                  <w:marBottom w:val="0"/>
                                  <w:divBdr>
                                    <w:top w:val="none" w:sz="0" w:space="0" w:color="auto"/>
                                    <w:left w:val="none" w:sz="0" w:space="0" w:color="auto"/>
                                    <w:bottom w:val="none" w:sz="0" w:space="0" w:color="auto"/>
                                    <w:right w:val="none" w:sz="0" w:space="0" w:color="auto"/>
                                  </w:divBdr>
                                </w:div>
                                <w:div w:id="1627471400">
                                  <w:marLeft w:val="0"/>
                                  <w:marRight w:val="0"/>
                                  <w:marTop w:val="0"/>
                                  <w:marBottom w:val="0"/>
                                  <w:divBdr>
                                    <w:top w:val="none" w:sz="0" w:space="0" w:color="auto"/>
                                    <w:left w:val="none" w:sz="0" w:space="0" w:color="auto"/>
                                    <w:bottom w:val="none" w:sz="0" w:space="0" w:color="auto"/>
                                    <w:right w:val="none" w:sz="0" w:space="0" w:color="auto"/>
                                  </w:divBdr>
                                </w:div>
                                <w:div w:id="1643462947">
                                  <w:marLeft w:val="0"/>
                                  <w:marRight w:val="0"/>
                                  <w:marTop w:val="0"/>
                                  <w:marBottom w:val="0"/>
                                  <w:divBdr>
                                    <w:top w:val="none" w:sz="0" w:space="0" w:color="auto"/>
                                    <w:left w:val="none" w:sz="0" w:space="0" w:color="auto"/>
                                    <w:bottom w:val="none" w:sz="0" w:space="0" w:color="auto"/>
                                    <w:right w:val="none" w:sz="0" w:space="0" w:color="auto"/>
                                  </w:divBdr>
                                </w:div>
                                <w:div w:id="1666009623">
                                  <w:marLeft w:val="0"/>
                                  <w:marRight w:val="0"/>
                                  <w:marTop w:val="0"/>
                                  <w:marBottom w:val="0"/>
                                  <w:divBdr>
                                    <w:top w:val="none" w:sz="0" w:space="0" w:color="auto"/>
                                    <w:left w:val="none" w:sz="0" w:space="0" w:color="auto"/>
                                    <w:bottom w:val="none" w:sz="0" w:space="0" w:color="auto"/>
                                    <w:right w:val="none" w:sz="0" w:space="0" w:color="auto"/>
                                  </w:divBdr>
                                </w:div>
                                <w:div w:id="1716544582">
                                  <w:marLeft w:val="0"/>
                                  <w:marRight w:val="0"/>
                                  <w:marTop w:val="0"/>
                                  <w:marBottom w:val="0"/>
                                  <w:divBdr>
                                    <w:top w:val="none" w:sz="0" w:space="0" w:color="auto"/>
                                    <w:left w:val="none" w:sz="0" w:space="0" w:color="auto"/>
                                    <w:bottom w:val="none" w:sz="0" w:space="0" w:color="auto"/>
                                    <w:right w:val="none" w:sz="0" w:space="0" w:color="auto"/>
                                  </w:divBdr>
                                </w:div>
                                <w:div w:id="1717581138">
                                  <w:marLeft w:val="0"/>
                                  <w:marRight w:val="0"/>
                                  <w:marTop w:val="0"/>
                                  <w:marBottom w:val="0"/>
                                  <w:divBdr>
                                    <w:top w:val="none" w:sz="0" w:space="0" w:color="auto"/>
                                    <w:left w:val="none" w:sz="0" w:space="0" w:color="auto"/>
                                    <w:bottom w:val="none" w:sz="0" w:space="0" w:color="auto"/>
                                    <w:right w:val="none" w:sz="0" w:space="0" w:color="auto"/>
                                  </w:divBdr>
                                </w:div>
                                <w:div w:id="1719235911">
                                  <w:marLeft w:val="0"/>
                                  <w:marRight w:val="0"/>
                                  <w:marTop w:val="0"/>
                                  <w:marBottom w:val="0"/>
                                  <w:divBdr>
                                    <w:top w:val="none" w:sz="0" w:space="0" w:color="auto"/>
                                    <w:left w:val="none" w:sz="0" w:space="0" w:color="auto"/>
                                    <w:bottom w:val="none" w:sz="0" w:space="0" w:color="auto"/>
                                    <w:right w:val="none" w:sz="0" w:space="0" w:color="auto"/>
                                  </w:divBdr>
                                </w:div>
                                <w:div w:id="1756516200">
                                  <w:marLeft w:val="0"/>
                                  <w:marRight w:val="0"/>
                                  <w:marTop w:val="0"/>
                                  <w:marBottom w:val="0"/>
                                  <w:divBdr>
                                    <w:top w:val="none" w:sz="0" w:space="0" w:color="auto"/>
                                    <w:left w:val="none" w:sz="0" w:space="0" w:color="auto"/>
                                    <w:bottom w:val="none" w:sz="0" w:space="0" w:color="auto"/>
                                    <w:right w:val="none" w:sz="0" w:space="0" w:color="auto"/>
                                  </w:divBdr>
                                </w:div>
                                <w:div w:id="1809393079">
                                  <w:marLeft w:val="0"/>
                                  <w:marRight w:val="0"/>
                                  <w:marTop w:val="0"/>
                                  <w:marBottom w:val="0"/>
                                  <w:divBdr>
                                    <w:top w:val="none" w:sz="0" w:space="0" w:color="auto"/>
                                    <w:left w:val="none" w:sz="0" w:space="0" w:color="auto"/>
                                    <w:bottom w:val="none" w:sz="0" w:space="0" w:color="auto"/>
                                    <w:right w:val="none" w:sz="0" w:space="0" w:color="auto"/>
                                  </w:divBdr>
                                </w:div>
                                <w:div w:id="1921404145">
                                  <w:marLeft w:val="0"/>
                                  <w:marRight w:val="0"/>
                                  <w:marTop w:val="0"/>
                                  <w:marBottom w:val="0"/>
                                  <w:divBdr>
                                    <w:top w:val="none" w:sz="0" w:space="0" w:color="auto"/>
                                    <w:left w:val="none" w:sz="0" w:space="0" w:color="auto"/>
                                    <w:bottom w:val="none" w:sz="0" w:space="0" w:color="auto"/>
                                    <w:right w:val="none" w:sz="0" w:space="0" w:color="auto"/>
                                  </w:divBdr>
                                </w:div>
                                <w:div w:id="1982074982">
                                  <w:marLeft w:val="0"/>
                                  <w:marRight w:val="0"/>
                                  <w:marTop w:val="0"/>
                                  <w:marBottom w:val="0"/>
                                  <w:divBdr>
                                    <w:top w:val="none" w:sz="0" w:space="0" w:color="auto"/>
                                    <w:left w:val="none" w:sz="0" w:space="0" w:color="auto"/>
                                    <w:bottom w:val="none" w:sz="0" w:space="0" w:color="auto"/>
                                    <w:right w:val="none" w:sz="0" w:space="0" w:color="auto"/>
                                  </w:divBdr>
                                </w:div>
                                <w:div w:id="1982732043">
                                  <w:marLeft w:val="0"/>
                                  <w:marRight w:val="0"/>
                                  <w:marTop w:val="0"/>
                                  <w:marBottom w:val="0"/>
                                  <w:divBdr>
                                    <w:top w:val="none" w:sz="0" w:space="0" w:color="auto"/>
                                    <w:left w:val="none" w:sz="0" w:space="0" w:color="auto"/>
                                    <w:bottom w:val="none" w:sz="0" w:space="0" w:color="auto"/>
                                    <w:right w:val="none" w:sz="0" w:space="0" w:color="auto"/>
                                  </w:divBdr>
                                </w:div>
                                <w:div w:id="1989049859">
                                  <w:marLeft w:val="0"/>
                                  <w:marRight w:val="0"/>
                                  <w:marTop w:val="0"/>
                                  <w:marBottom w:val="0"/>
                                  <w:divBdr>
                                    <w:top w:val="none" w:sz="0" w:space="0" w:color="auto"/>
                                    <w:left w:val="none" w:sz="0" w:space="0" w:color="auto"/>
                                    <w:bottom w:val="none" w:sz="0" w:space="0" w:color="auto"/>
                                    <w:right w:val="none" w:sz="0" w:space="0" w:color="auto"/>
                                  </w:divBdr>
                                </w:div>
                                <w:div w:id="2062747401">
                                  <w:marLeft w:val="0"/>
                                  <w:marRight w:val="0"/>
                                  <w:marTop w:val="0"/>
                                  <w:marBottom w:val="0"/>
                                  <w:divBdr>
                                    <w:top w:val="none" w:sz="0" w:space="0" w:color="auto"/>
                                    <w:left w:val="none" w:sz="0" w:space="0" w:color="auto"/>
                                    <w:bottom w:val="none" w:sz="0" w:space="0" w:color="auto"/>
                                    <w:right w:val="none" w:sz="0" w:space="0" w:color="auto"/>
                                  </w:divBdr>
                                </w:div>
                                <w:div w:id="2063795406">
                                  <w:marLeft w:val="0"/>
                                  <w:marRight w:val="0"/>
                                  <w:marTop w:val="0"/>
                                  <w:marBottom w:val="0"/>
                                  <w:divBdr>
                                    <w:top w:val="none" w:sz="0" w:space="0" w:color="auto"/>
                                    <w:left w:val="none" w:sz="0" w:space="0" w:color="auto"/>
                                    <w:bottom w:val="none" w:sz="0" w:space="0" w:color="auto"/>
                                    <w:right w:val="none" w:sz="0" w:space="0" w:color="auto"/>
                                  </w:divBdr>
                                </w:div>
                                <w:div w:id="2068608746">
                                  <w:marLeft w:val="0"/>
                                  <w:marRight w:val="0"/>
                                  <w:marTop w:val="0"/>
                                  <w:marBottom w:val="0"/>
                                  <w:divBdr>
                                    <w:top w:val="none" w:sz="0" w:space="0" w:color="auto"/>
                                    <w:left w:val="none" w:sz="0" w:space="0" w:color="auto"/>
                                    <w:bottom w:val="none" w:sz="0" w:space="0" w:color="auto"/>
                                    <w:right w:val="none" w:sz="0" w:space="0" w:color="auto"/>
                                  </w:divBdr>
                                </w:div>
                                <w:div w:id="20756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0803">
                          <w:marLeft w:val="0"/>
                          <w:marRight w:val="0"/>
                          <w:marTop w:val="0"/>
                          <w:marBottom w:val="0"/>
                          <w:divBdr>
                            <w:top w:val="none" w:sz="0" w:space="0" w:color="auto"/>
                            <w:left w:val="none" w:sz="0" w:space="0" w:color="auto"/>
                            <w:bottom w:val="none" w:sz="0" w:space="0" w:color="auto"/>
                            <w:right w:val="none" w:sz="0" w:space="0" w:color="auto"/>
                          </w:divBdr>
                          <w:divsChild>
                            <w:div w:id="14120380">
                              <w:marLeft w:val="0"/>
                              <w:marRight w:val="0"/>
                              <w:marTop w:val="0"/>
                              <w:marBottom w:val="0"/>
                              <w:divBdr>
                                <w:top w:val="none" w:sz="0" w:space="0" w:color="auto"/>
                                <w:left w:val="none" w:sz="0" w:space="0" w:color="auto"/>
                                <w:bottom w:val="none" w:sz="0" w:space="0" w:color="auto"/>
                                <w:right w:val="none" w:sz="0" w:space="0" w:color="auto"/>
                              </w:divBdr>
                              <w:divsChild>
                                <w:div w:id="19167405">
                                  <w:marLeft w:val="0"/>
                                  <w:marRight w:val="0"/>
                                  <w:marTop w:val="0"/>
                                  <w:marBottom w:val="0"/>
                                  <w:divBdr>
                                    <w:top w:val="none" w:sz="0" w:space="0" w:color="auto"/>
                                    <w:left w:val="none" w:sz="0" w:space="0" w:color="auto"/>
                                    <w:bottom w:val="none" w:sz="0" w:space="0" w:color="auto"/>
                                    <w:right w:val="none" w:sz="0" w:space="0" w:color="auto"/>
                                  </w:divBdr>
                                </w:div>
                                <w:div w:id="150489936">
                                  <w:marLeft w:val="0"/>
                                  <w:marRight w:val="0"/>
                                  <w:marTop w:val="0"/>
                                  <w:marBottom w:val="0"/>
                                  <w:divBdr>
                                    <w:top w:val="none" w:sz="0" w:space="0" w:color="auto"/>
                                    <w:left w:val="none" w:sz="0" w:space="0" w:color="auto"/>
                                    <w:bottom w:val="none" w:sz="0" w:space="0" w:color="auto"/>
                                    <w:right w:val="none" w:sz="0" w:space="0" w:color="auto"/>
                                  </w:divBdr>
                                </w:div>
                                <w:div w:id="202986542">
                                  <w:marLeft w:val="0"/>
                                  <w:marRight w:val="0"/>
                                  <w:marTop w:val="0"/>
                                  <w:marBottom w:val="0"/>
                                  <w:divBdr>
                                    <w:top w:val="none" w:sz="0" w:space="0" w:color="auto"/>
                                    <w:left w:val="none" w:sz="0" w:space="0" w:color="auto"/>
                                    <w:bottom w:val="none" w:sz="0" w:space="0" w:color="auto"/>
                                    <w:right w:val="none" w:sz="0" w:space="0" w:color="auto"/>
                                  </w:divBdr>
                                </w:div>
                                <w:div w:id="208302399">
                                  <w:marLeft w:val="0"/>
                                  <w:marRight w:val="0"/>
                                  <w:marTop w:val="0"/>
                                  <w:marBottom w:val="0"/>
                                  <w:divBdr>
                                    <w:top w:val="none" w:sz="0" w:space="0" w:color="auto"/>
                                    <w:left w:val="none" w:sz="0" w:space="0" w:color="auto"/>
                                    <w:bottom w:val="none" w:sz="0" w:space="0" w:color="auto"/>
                                    <w:right w:val="none" w:sz="0" w:space="0" w:color="auto"/>
                                  </w:divBdr>
                                </w:div>
                                <w:div w:id="212885515">
                                  <w:marLeft w:val="0"/>
                                  <w:marRight w:val="0"/>
                                  <w:marTop w:val="0"/>
                                  <w:marBottom w:val="0"/>
                                  <w:divBdr>
                                    <w:top w:val="none" w:sz="0" w:space="0" w:color="auto"/>
                                    <w:left w:val="none" w:sz="0" w:space="0" w:color="auto"/>
                                    <w:bottom w:val="none" w:sz="0" w:space="0" w:color="auto"/>
                                    <w:right w:val="none" w:sz="0" w:space="0" w:color="auto"/>
                                  </w:divBdr>
                                </w:div>
                                <w:div w:id="213392700">
                                  <w:marLeft w:val="0"/>
                                  <w:marRight w:val="0"/>
                                  <w:marTop w:val="0"/>
                                  <w:marBottom w:val="0"/>
                                  <w:divBdr>
                                    <w:top w:val="none" w:sz="0" w:space="0" w:color="auto"/>
                                    <w:left w:val="none" w:sz="0" w:space="0" w:color="auto"/>
                                    <w:bottom w:val="none" w:sz="0" w:space="0" w:color="auto"/>
                                    <w:right w:val="none" w:sz="0" w:space="0" w:color="auto"/>
                                  </w:divBdr>
                                </w:div>
                                <w:div w:id="221255250">
                                  <w:marLeft w:val="0"/>
                                  <w:marRight w:val="0"/>
                                  <w:marTop w:val="0"/>
                                  <w:marBottom w:val="0"/>
                                  <w:divBdr>
                                    <w:top w:val="none" w:sz="0" w:space="0" w:color="auto"/>
                                    <w:left w:val="none" w:sz="0" w:space="0" w:color="auto"/>
                                    <w:bottom w:val="none" w:sz="0" w:space="0" w:color="auto"/>
                                    <w:right w:val="none" w:sz="0" w:space="0" w:color="auto"/>
                                  </w:divBdr>
                                </w:div>
                                <w:div w:id="265620859">
                                  <w:marLeft w:val="0"/>
                                  <w:marRight w:val="0"/>
                                  <w:marTop w:val="0"/>
                                  <w:marBottom w:val="0"/>
                                  <w:divBdr>
                                    <w:top w:val="none" w:sz="0" w:space="0" w:color="auto"/>
                                    <w:left w:val="none" w:sz="0" w:space="0" w:color="auto"/>
                                    <w:bottom w:val="none" w:sz="0" w:space="0" w:color="auto"/>
                                    <w:right w:val="none" w:sz="0" w:space="0" w:color="auto"/>
                                  </w:divBdr>
                                </w:div>
                                <w:div w:id="272326538">
                                  <w:marLeft w:val="0"/>
                                  <w:marRight w:val="0"/>
                                  <w:marTop w:val="0"/>
                                  <w:marBottom w:val="0"/>
                                  <w:divBdr>
                                    <w:top w:val="none" w:sz="0" w:space="0" w:color="auto"/>
                                    <w:left w:val="none" w:sz="0" w:space="0" w:color="auto"/>
                                    <w:bottom w:val="none" w:sz="0" w:space="0" w:color="auto"/>
                                    <w:right w:val="none" w:sz="0" w:space="0" w:color="auto"/>
                                  </w:divBdr>
                                </w:div>
                                <w:div w:id="288973540">
                                  <w:marLeft w:val="0"/>
                                  <w:marRight w:val="0"/>
                                  <w:marTop w:val="0"/>
                                  <w:marBottom w:val="0"/>
                                  <w:divBdr>
                                    <w:top w:val="none" w:sz="0" w:space="0" w:color="auto"/>
                                    <w:left w:val="none" w:sz="0" w:space="0" w:color="auto"/>
                                    <w:bottom w:val="none" w:sz="0" w:space="0" w:color="auto"/>
                                    <w:right w:val="none" w:sz="0" w:space="0" w:color="auto"/>
                                  </w:divBdr>
                                </w:div>
                                <w:div w:id="300231672">
                                  <w:marLeft w:val="0"/>
                                  <w:marRight w:val="0"/>
                                  <w:marTop w:val="0"/>
                                  <w:marBottom w:val="0"/>
                                  <w:divBdr>
                                    <w:top w:val="none" w:sz="0" w:space="0" w:color="auto"/>
                                    <w:left w:val="none" w:sz="0" w:space="0" w:color="auto"/>
                                    <w:bottom w:val="none" w:sz="0" w:space="0" w:color="auto"/>
                                    <w:right w:val="none" w:sz="0" w:space="0" w:color="auto"/>
                                  </w:divBdr>
                                </w:div>
                                <w:div w:id="307168584">
                                  <w:marLeft w:val="0"/>
                                  <w:marRight w:val="0"/>
                                  <w:marTop w:val="0"/>
                                  <w:marBottom w:val="0"/>
                                  <w:divBdr>
                                    <w:top w:val="none" w:sz="0" w:space="0" w:color="auto"/>
                                    <w:left w:val="none" w:sz="0" w:space="0" w:color="auto"/>
                                    <w:bottom w:val="none" w:sz="0" w:space="0" w:color="auto"/>
                                    <w:right w:val="none" w:sz="0" w:space="0" w:color="auto"/>
                                  </w:divBdr>
                                </w:div>
                                <w:div w:id="315960881">
                                  <w:marLeft w:val="0"/>
                                  <w:marRight w:val="0"/>
                                  <w:marTop w:val="0"/>
                                  <w:marBottom w:val="0"/>
                                  <w:divBdr>
                                    <w:top w:val="none" w:sz="0" w:space="0" w:color="auto"/>
                                    <w:left w:val="none" w:sz="0" w:space="0" w:color="auto"/>
                                    <w:bottom w:val="none" w:sz="0" w:space="0" w:color="auto"/>
                                    <w:right w:val="none" w:sz="0" w:space="0" w:color="auto"/>
                                  </w:divBdr>
                                </w:div>
                                <w:div w:id="371616590">
                                  <w:marLeft w:val="0"/>
                                  <w:marRight w:val="0"/>
                                  <w:marTop w:val="0"/>
                                  <w:marBottom w:val="0"/>
                                  <w:divBdr>
                                    <w:top w:val="none" w:sz="0" w:space="0" w:color="auto"/>
                                    <w:left w:val="none" w:sz="0" w:space="0" w:color="auto"/>
                                    <w:bottom w:val="none" w:sz="0" w:space="0" w:color="auto"/>
                                    <w:right w:val="none" w:sz="0" w:space="0" w:color="auto"/>
                                  </w:divBdr>
                                </w:div>
                                <w:div w:id="385417388">
                                  <w:marLeft w:val="0"/>
                                  <w:marRight w:val="0"/>
                                  <w:marTop w:val="0"/>
                                  <w:marBottom w:val="0"/>
                                  <w:divBdr>
                                    <w:top w:val="none" w:sz="0" w:space="0" w:color="auto"/>
                                    <w:left w:val="none" w:sz="0" w:space="0" w:color="auto"/>
                                    <w:bottom w:val="none" w:sz="0" w:space="0" w:color="auto"/>
                                    <w:right w:val="none" w:sz="0" w:space="0" w:color="auto"/>
                                  </w:divBdr>
                                </w:div>
                                <w:div w:id="536048071">
                                  <w:marLeft w:val="0"/>
                                  <w:marRight w:val="0"/>
                                  <w:marTop w:val="0"/>
                                  <w:marBottom w:val="0"/>
                                  <w:divBdr>
                                    <w:top w:val="none" w:sz="0" w:space="0" w:color="auto"/>
                                    <w:left w:val="none" w:sz="0" w:space="0" w:color="auto"/>
                                    <w:bottom w:val="none" w:sz="0" w:space="0" w:color="auto"/>
                                    <w:right w:val="none" w:sz="0" w:space="0" w:color="auto"/>
                                  </w:divBdr>
                                </w:div>
                                <w:div w:id="551423079">
                                  <w:marLeft w:val="0"/>
                                  <w:marRight w:val="0"/>
                                  <w:marTop w:val="0"/>
                                  <w:marBottom w:val="0"/>
                                  <w:divBdr>
                                    <w:top w:val="none" w:sz="0" w:space="0" w:color="auto"/>
                                    <w:left w:val="none" w:sz="0" w:space="0" w:color="auto"/>
                                    <w:bottom w:val="none" w:sz="0" w:space="0" w:color="auto"/>
                                    <w:right w:val="none" w:sz="0" w:space="0" w:color="auto"/>
                                  </w:divBdr>
                                </w:div>
                                <w:div w:id="593167117">
                                  <w:marLeft w:val="0"/>
                                  <w:marRight w:val="0"/>
                                  <w:marTop w:val="0"/>
                                  <w:marBottom w:val="0"/>
                                  <w:divBdr>
                                    <w:top w:val="none" w:sz="0" w:space="0" w:color="auto"/>
                                    <w:left w:val="none" w:sz="0" w:space="0" w:color="auto"/>
                                    <w:bottom w:val="none" w:sz="0" w:space="0" w:color="auto"/>
                                    <w:right w:val="none" w:sz="0" w:space="0" w:color="auto"/>
                                  </w:divBdr>
                                </w:div>
                                <w:div w:id="628707158">
                                  <w:marLeft w:val="0"/>
                                  <w:marRight w:val="0"/>
                                  <w:marTop w:val="0"/>
                                  <w:marBottom w:val="0"/>
                                  <w:divBdr>
                                    <w:top w:val="none" w:sz="0" w:space="0" w:color="auto"/>
                                    <w:left w:val="none" w:sz="0" w:space="0" w:color="auto"/>
                                    <w:bottom w:val="none" w:sz="0" w:space="0" w:color="auto"/>
                                    <w:right w:val="none" w:sz="0" w:space="0" w:color="auto"/>
                                  </w:divBdr>
                                </w:div>
                                <w:div w:id="648872865">
                                  <w:marLeft w:val="0"/>
                                  <w:marRight w:val="0"/>
                                  <w:marTop w:val="0"/>
                                  <w:marBottom w:val="0"/>
                                  <w:divBdr>
                                    <w:top w:val="none" w:sz="0" w:space="0" w:color="auto"/>
                                    <w:left w:val="none" w:sz="0" w:space="0" w:color="auto"/>
                                    <w:bottom w:val="none" w:sz="0" w:space="0" w:color="auto"/>
                                    <w:right w:val="none" w:sz="0" w:space="0" w:color="auto"/>
                                  </w:divBdr>
                                </w:div>
                                <w:div w:id="656954787">
                                  <w:marLeft w:val="0"/>
                                  <w:marRight w:val="0"/>
                                  <w:marTop w:val="0"/>
                                  <w:marBottom w:val="0"/>
                                  <w:divBdr>
                                    <w:top w:val="none" w:sz="0" w:space="0" w:color="auto"/>
                                    <w:left w:val="none" w:sz="0" w:space="0" w:color="auto"/>
                                    <w:bottom w:val="none" w:sz="0" w:space="0" w:color="auto"/>
                                    <w:right w:val="none" w:sz="0" w:space="0" w:color="auto"/>
                                  </w:divBdr>
                                </w:div>
                                <w:div w:id="683556503">
                                  <w:marLeft w:val="0"/>
                                  <w:marRight w:val="0"/>
                                  <w:marTop w:val="0"/>
                                  <w:marBottom w:val="0"/>
                                  <w:divBdr>
                                    <w:top w:val="none" w:sz="0" w:space="0" w:color="auto"/>
                                    <w:left w:val="none" w:sz="0" w:space="0" w:color="auto"/>
                                    <w:bottom w:val="none" w:sz="0" w:space="0" w:color="auto"/>
                                    <w:right w:val="none" w:sz="0" w:space="0" w:color="auto"/>
                                  </w:divBdr>
                                </w:div>
                                <w:div w:id="820855685">
                                  <w:marLeft w:val="0"/>
                                  <w:marRight w:val="0"/>
                                  <w:marTop w:val="0"/>
                                  <w:marBottom w:val="0"/>
                                  <w:divBdr>
                                    <w:top w:val="none" w:sz="0" w:space="0" w:color="auto"/>
                                    <w:left w:val="none" w:sz="0" w:space="0" w:color="auto"/>
                                    <w:bottom w:val="none" w:sz="0" w:space="0" w:color="auto"/>
                                    <w:right w:val="none" w:sz="0" w:space="0" w:color="auto"/>
                                  </w:divBdr>
                                </w:div>
                                <w:div w:id="849492522">
                                  <w:marLeft w:val="0"/>
                                  <w:marRight w:val="0"/>
                                  <w:marTop w:val="0"/>
                                  <w:marBottom w:val="0"/>
                                  <w:divBdr>
                                    <w:top w:val="none" w:sz="0" w:space="0" w:color="auto"/>
                                    <w:left w:val="none" w:sz="0" w:space="0" w:color="auto"/>
                                    <w:bottom w:val="none" w:sz="0" w:space="0" w:color="auto"/>
                                    <w:right w:val="none" w:sz="0" w:space="0" w:color="auto"/>
                                  </w:divBdr>
                                </w:div>
                                <w:div w:id="861474244">
                                  <w:marLeft w:val="0"/>
                                  <w:marRight w:val="0"/>
                                  <w:marTop w:val="0"/>
                                  <w:marBottom w:val="0"/>
                                  <w:divBdr>
                                    <w:top w:val="none" w:sz="0" w:space="0" w:color="auto"/>
                                    <w:left w:val="none" w:sz="0" w:space="0" w:color="auto"/>
                                    <w:bottom w:val="none" w:sz="0" w:space="0" w:color="auto"/>
                                    <w:right w:val="none" w:sz="0" w:space="0" w:color="auto"/>
                                  </w:divBdr>
                                </w:div>
                                <w:div w:id="960501308">
                                  <w:marLeft w:val="0"/>
                                  <w:marRight w:val="0"/>
                                  <w:marTop w:val="0"/>
                                  <w:marBottom w:val="0"/>
                                  <w:divBdr>
                                    <w:top w:val="none" w:sz="0" w:space="0" w:color="auto"/>
                                    <w:left w:val="none" w:sz="0" w:space="0" w:color="auto"/>
                                    <w:bottom w:val="none" w:sz="0" w:space="0" w:color="auto"/>
                                    <w:right w:val="none" w:sz="0" w:space="0" w:color="auto"/>
                                  </w:divBdr>
                                </w:div>
                                <w:div w:id="981424538">
                                  <w:marLeft w:val="0"/>
                                  <w:marRight w:val="0"/>
                                  <w:marTop w:val="0"/>
                                  <w:marBottom w:val="0"/>
                                  <w:divBdr>
                                    <w:top w:val="none" w:sz="0" w:space="0" w:color="auto"/>
                                    <w:left w:val="none" w:sz="0" w:space="0" w:color="auto"/>
                                    <w:bottom w:val="none" w:sz="0" w:space="0" w:color="auto"/>
                                    <w:right w:val="none" w:sz="0" w:space="0" w:color="auto"/>
                                  </w:divBdr>
                                </w:div>
                                <w:div w:id="989601508">
                                  <w:marLeft w:val="0"/>
                                  <w:marRight w:val="0"/>
                                  <w:marTop w:val="0"/>
                                  <w:marBottom w:val="0"/>
                                  <w:divBdr>
                                    <w:top w:val="none" w:sz="0" w:space="0" w:color="auto"/>
                                    <w:left w:val="none" w:sz="0" w:space="0" w:color="auto"/>
                                    <w:bottom w:val="none" w:sz="0" w:space="0" w:color="auto"/>
                                    <w:right w:val="none" w:sz="0" w:space="0" w:color="auto"/>
                                  </w:divBdr>
                                </w:div>
                                <w:div w:id="1014262405">
                                  <w:marLeft w:val="0"/>
                                  <w:marRight w:val="0"/>
                                  <w:marTop w:val="0"/>
                                  <w:marBottom w:val="0"/>
                                  <w:divBdr>
                                    <w:top w:val="none" w:sz="0" w:space="0" w:color="auto"/>
                                    <w:left w:val="none" w:sz="0" w:space="0" w:color="auto"/>
                                    <w:bottom w:val="none" w:sz="0" w:space="0" w:color="auto"/>
                                    <w:right w:val="none" w:sz="0" w:space="0" w:color="auto"/>
                                  </w:divBdr>
                                </w:div>
                                <w:div w:id="1067336969">
                                  <w:marLeft w:val="0"/>
                                  <w:marRight w:val="0"/>
                                  <w:marTop w:val="0"/>
                                  <w:marBottom w:val="0"/>
                                  <w:divBdr>
                                    <w:top w:val="none" w:sz="0" w:space="0" w:color="auto"/>
                                    <w:left w:val="none" w:sz="0" w:space="0" w:color="auto"/>
                                    <w:bottom w:val="none" w:sz="0" w:space="0" w:color="auto"/>
                                    <w:right w:val="none" w:sz="0" w:space="0" w:color="auto"/>
                                  </w:divBdr>
                                </w:div>
                                <w:div w:id="1093015972">
                                  <w:marLeft w:val="0"/>
                                  <w:marRight w:val="0"/>
                                  <w:marTop w:val="0"/>
                                  <w:marBottom w:val="0"/>
                                  <w:divBdr>
                                    <w:top w:val="none" w:sz="0" w:space="0" w:color="auto"/>
                                    <w:left w:val="none" w:sz="0" w:space="0" w:color="auto"/>
                                    <w:bottom w:val="none" w:sz="0" w:space="0" w:color="auto"/>
                                    <w:right w:val="none" w:sz="0" w:space="0" w:color="auto"/>
                                  </w:divBdr>
                                </w:div>
                                <w:div w:id="1098646637">
                                  <w:marLeft w:val="0"/>
                                  <w:marRight w:val="0"/>
                                  <w:marTop w:val="0"/>
                                  <w:marBottom w:val="0"/>
                                  <w:divBdr>
                                    <w:top w:val="none" w:sz="0" w:space="0" w:color="auto"/>
                                    <w:left w:val="none" w:sz="0" w:space="0" w:color="auto"/>
                                    <w:bottom w:val="none" w:sz="0" w:space="0" w:color="auto"/>
                                    <w:right w:val="none" w:sz="0" w:space="0" w:color="auto"/>
                                  </w:divBdr>
                                </w:div>
                                <w:div w:id="1149446248">
                                  <w:marLeft w:val="0"/>
                                  <w:marRight w:val="0"/>
                                  <w:marTop w:val="0"/>
                                  <w:marBottom w:val="0"/>
                                  <w:divBdr>
                                    <w:top w:val="none" w:sz="0" w:space="0" w:color="auto"/>
                                    <w:left w:val="none" w:sz="0" w:space="0" w:color="auto"/>
                                    <w:bottom w:val="none" w:sz="0" w:space="0" w:color="auto"/>
                                    <w:right w:val="none" w:sz="0" w:space="0" w:color="auto"/>
                                  </w:divBdr>
                                </w:div>
                                <w:div w:id="1198815356">
                                  <w:marLeft w:val="0"/>
                                  <w:marRight w:val="0"/>
                                  <w:marTop w:val="0"/>
                                  <w:marBottom w:val="0"/>
                                  <w:divBdr>
                                    <w:top w:val="none" w:sz="0" w:space="0" w:color="auto"/>
                                    <w:left w:val="none" w:sz="0" w:space="0" w:color="auto"/>
                                    <w:bottom w:val="none" w:sz="0" w:space="0" w:color="auto"/>
                                    <w:right w:val="none" w:sz="0" w:space="0" w:color="auto"/>
                                  </w:divBdr>
                                </w:div>
                                <w:div w:id="1204638906">
                                  <w:marLeft w:val="0"/>
                                  <w:marRight w:val="0"/>
                                  <w:marTop w:val="0"/>
                                  <w:marBottom w:val="0"/>
                                  <w:divBdr>
                                    <w:top w:val="none" w:sz="0" w:space="0" w:color="auto"/>
                                    <w:left w:val="none" w:sz="0" w:space="0" w:color="auto"/>
                                    <w:bottom w:val="none" w:sz="0" w:space="0" w:color="auto"/>
                                    <w:right w:val="none" w:sz="0" w:space="0" w:color="auto"/>
                                  </w:divBdr>
                                </w:div>
                                <w:div w:id="1222054170">
                                  <w:marLeft w:val="0"/>
                                  <w:marRight w:val="0"/>
                                  <w:marTop w:val="0"/>
                                  <w:marBottom w:val="0"/>
                                  <w:divBdr>
                                    <w:top w:val="none" w:sz="0" w:space="0" w:color="auto"/>
                                    <w:left w:val="none" w:sz="0" w:space="0" w:color="auto"/>
                                    <w:bottom w:val="none" w:sz="0" w:space="0" w:color="auto"/>
                                    <w:right w:val="none" w:sz="0" w:space="0" w:color="auto"/>
                                  </w:divBdr>
                                </w:div>
                                <w:div w:id="1300840466">
                                  <w:marLeft w:val="0"/>
                                  <w:marRight w:val="0"/>
                                  <w:marTop w:val="0"/>
                                  <w:marBottom w:val="0"/>
                                  <w:divBdr>
                                    <w:top w:val="none" w:sz="0" w:space="0" w:color="auto"/>
                                    <w:left w:val="none" w:sz="0" w:space="0" w:color="auto"/>
                                    <w:bottom w:val="none" w:sz="0" w:space="0" w:color="auto"/>
                                    <w:right w:val="none" w:sz="0" w:space="0" w:color="auto"/>
                                  </w:divBdr>
                                </w:div>
                                <w:div w:id="1388725004">
                                  <w:marLeft w:val="0"/>
                                  <w:marRight w:val="0"/>
                                  <w:marTop w:val="0"/>
                                  <w:marBottom w:val="0"/>
                                  <w:divBdr>
                                    <w:top w:val="none" w:sz="0" w:space="0" w:color="auto"/>
                                    <w:left w:val="none" w:sz="0" w:space="0" w:color="auto"/>
                                    <w:bottom w:val="none" w:sz="0" w:space="0" w:color="auto"/>
                                    <w:right w:val="none" w:sz="0" w:space="0" w:color="auto"/>
                                  </w:divBdr>
                                </w:div>
                                <w:div w:id="1462651153">
                                  <w:marLeft w:val="0"/>
                                  <w:marRight w:val="0"/>
                                  <w:marTop w:val="0"/>
                                  <w:marBottom w:val="0"/>
                                  <w:divBdr>
                                    <w:top w:val="none" w:sz="0" w:space="0" w:color="auto"/>
                                    <w:left w:val="none" w:sz="0" w:space="0" w:color="auto"/>
                                    <w:bottom w:val="none" w:sz="0" w:space="0" w:color="auto"/>
                                    <w:right w:val="none" w:sz="0" w:space="0" w:color="auto"/>
                                  </w:divBdr>
                                </w:div>
                                <w:div w:id="1491754437">
                                  <w:marLeft w:val="0"/>
                                  <w:marRight w:val="0"/>
                                  <w:marTop w:val="0"/>
                                  <w:marBottom w:val="0"/>
                                  <w:divBdr>
                                    <w:top w:val="none" w:sz="0" w:space="0" w:color="auto"/>
                                    <w:left w:val="none" w:sz="0" w:space="0" w:color="auto"/>
                                    <w:bottom w:val="none" w:sz="0" w:space="0" w:color="auto"/>
                                    <w:right w:val="none" w:sz="0" w:space="0" w:color="auto"/>
                                  </w:divBdr>
                                </w:div>
                                <w:div w:id="1522279362">
                                  <w:marLeft w:val="0"/>
                                  <w:marRight w:val="0"/>
                                  <w:marTop w:val="0"/>
                                  <w:marBottom w:val="0"/>
                                  <w:divBdr>
                                    <w:top w:val="none" w:sz="0" w:space="0" w:color="auto"/>
                                    <w:left w:val="none" w:sz="0" w:space="0" w:color="auto"/>
                                    <w:bottom w:val="none" w:sz="0" w:space="0" w:color="auto"/>
                                    <w:right w:val="none" w:sz="0" w:space="0" w:color="auto"/>
                                  </w:divBdr>
                                </w:div>
                                <w:div w:id="1560555467">
                                  <w:marLeft w:val="0"/>
                                  <w:marRight w:val="0"/>
                                  <w:marTop w:val="0"/>
                                  <w:marBottom w:val="0"/>
                                  <w:divBdr>
                                    <w:top w:val="none" w:sz="0" w:space="0" w:color="auto"/>
                                    <w:left w:val="none" w:sz="0" w:space="0" w:color="auto"/>
                                    <w:bottom w:val="none" w:sz="0" w:space="0" w:color="auto"/>
                                    <w:right w:val="none" w:sz="0" w:space="0" w:color="auto"/>
                                  </w:divBdr>
                                </w:div>
                                <w:div w:id="1626502906">
                                  <w:marLeft w:val="0"/>
                                  <w:marRight w:val="0"/>
                                  <w:marTop w:val="0"/>
                                  <w:marBottom w:val="0"/>
                                  <w:divBdr>
                                    <w:top w:val="none" w:sz="0" w:space="0" w:color="auto"/>
                                    <w:left w:val="none" w:sz="0" w:space="0" w:color="auto"/>
                                    <w:bottom w:val="none" w:sz="0" w:space="0" w:color="auto"/>
                                    <w:right w:val="none" w:sz="0" w:space="0" w:color="auto"/>
                                  </w:divBdr>
                                </w:div>
                                <w:div w:id="1634827590">
                                  <w:marLeft w:val="0"/>
                                  <w:marRight w:val="0"/>
                                  <w:marTop w:val="0"/>
                                  <w:marBottom w:val="0"/>
                                  <w:divBdr>
                                    <w:top w:val="none" w:sz="0" w:space="0" w:color="auto"/>
                                    <w:left w:val="none" w:sz="0" w:space="0" w:color="auto"/>
                                    <w:bottom w:val="none" w:sz="0" w:space="0" w:color="auto"/>
                                    <w:right w:val="none" w:sz="0" w:space="0" w:color="auto"/>
                                  </w:divBdr>
                                </w:div>
                                <w:div w:id="1701399621">
                                  <w:marLeft w:val="0"/>
                                  <w:marRight w:val="0"/>
                                  <w:marTop w:val="0"/>
                                  <w:marBottom w:val="0"/>
                                  <w:divBdr>
                                    <w:top w:val="none" w:sz="0" w:space="0" w:color="auto"/>
                                    <w:left w:val="none" w:sz="0" w:space="0" w:color="auto"/>
                                    <w:bottom w:val="none" w:sz="0" w:space="0" w:color="auto"/>
                                    <w:right w:val="none" w:sz="0" w:space="0" w:color="auto"/>
                                  </w:divBdr>
                                </w:div>
                                <w:div w:id="1723676091">
                                  <w:marLeft w:val="0"/>
                                  <w:marRight w:val="0"/>
                                  <w:marTop w:val="0"/>
                                  <w:marBottom w:val="0"/>
                                  <w:divBdr>
                                    <w:top w:val="none" w:sz="0" w:space="0" w:color="auto"/>
                                    <w:left w:val="none" w:sz="0" w:space="0" w:color="auto"/>
                                    <w:bottom w:val="none" w:sz="0" w:space="0" w:color="auto"/>
                                    <w:right w:val="none" w:sz="0" w:space="0" w:color="auto"/>
                                  </w:divBdr>
                                </w:div>
                                <w:div w:id="1774738546">
                                  <w:marLeft w:val="0"/>
                                  <w:marRight w:val="0"/>
                                  <w:marTop w:val="0"/>
                                  <w:marBottom w:val="0"/>
                                  <w:divBdr>
                                    <w:top w:val="none" w:sz="0" w:space="0" w:color="auto"/>
                                    <w:left w:val="none" w:sz="0" w:space="0" w:color="auto"/>
                                    <w:bottom w:val="none" w:sz="0" w:space="0" w:color="auto"/>
                                    <w:right w:val="none" w:sz="0" w:space="0" w:color="auto"/>
                                  </w:divBdr>
                                </w:div>
                                <w:div w:id="1793018200">
                                  <w:marLeft w:val="0"/>
                                  <w:marRight w:val="0"/>
                                  <w:marTop w:val="0"/>
                                  <w:marBottom w:val="0"/>
                                  <w:divBdr>
                                    <w:top w:val="none" w:sz="0" w:space="0" w:color="auto"/>
                                    <w:left w:val="none" w:sz="0" w:space="0" w:color="auto"/>
                                    <w:bottom w:val="none" w:sz="0" w:space="0" w:color="auto"/>
                                    <w:right w:val="none" w:sz="0" w:space="0" w:color="auto"/>
                                  </w:divBdr>
                                </w:div>
                                <w:div w:id="1833718624">
                                  <w:marLeft w:val="0"/>
                                  <w:marRight w:val="0"/>
                                  <w:marTop w:val="0"/>
                                  <w:marBottom w:val="0"/>
                                  <w:divBdr>
                                    <w:top w:val="none" w:sz="0" w:space="0" w:color="auto"/>
                                    <w:left w:val="none" w:sz="0" w:space="0" w:color="auto"/>
                                    <w:bottom w:val="none" w:sz="0" w:space="0" w:color="auto"/>
                                    <w:right w:val="none" w:sz="0" w:space="0" w:color="auto"/>
                                  </w:divBdr>
                                </w:div>
                                <w:div w:id="1979260914">
                                  <w:marLeft w:val="0"/>
                                  <w:marRight w:val="0"/>
                                  <w:marTop w:val="0"/>
                                  <w:marBottom w:val="0"/>
                                  <w:divBdr>
                                    <w:top w:val="none" w:sz="0" w:space="0" w:color="auto"/>
                                    <w:left w:val="none" w:sz="0" w:space="0" w:color="auto"/>
                                    <w:bottom w:val="none" w:sz="0" w:space="0" w:color="auto"/>
                                    <w:right w:val="none" w:sz="0" w:space="0" w:color="auto"/>
                                  </w:divBdr>
                                </w:div>
                                <w:div w:id="1992755608">
                                  <w:marLeft w:val="0"/>
                                  <w:marRight w:val="0"/>
                                  <w:marTop w:val="0"/>
                                  <w:marBottom w:val="0"/>
                                  <w:divBdr>
                                    <w:top w:val="none" w:sz="0" w:space="0" w:color="auto"/>
                                    <w:left w:val="none" w:sz="0" w:space="0" w:color="auto"/>
                                    <w:bottom w:val="none" w:sz="0" w:space="0" w:color="auto"/>
                                    <w:right w:val="none" w:sz="0" w:space="0" w:color="auto"/>
                                  </w:divBdr>
                                </w:div>
                                <w:div w:id="2011829241">
                                  <w:marLeft w:val="0"/>
                                  <w:marRight w:val="0"/>
                                  <w:marTop w:val="0"/>
                                  <w:marBottom w:val="0"/>
                                  <w:divBdr>
                                    <w:top w:val="none" w:sz="0" w:space="0" w:color="auto"/>
                                    <w:left w:val="none" w:sz="0" w:space="0" w:color="auto"/>
                                    <w:bottom w:val="none" w:sz="0" w:space="0" w:color="auto"/>
                                    <w:right w:val="none" w:sz="0" w:space="0" w:color="auto"/>
                                  </w:divBdr>
                                </w:div>
                                <w:div w:id="2027363113">
                                  <w:marLeft w:val="0"/>
                                  <w:marRight w:val="0"/>
                                  <w:marTop w:val="0"/>
                                  <w:marBottom w:val="0"/>
                                  <w:divBdr>
                                    <w:top w:val="none" w:sz="0" w:space="0" w:color="auto"/>
                                    <w:left w:val="none" w:sz="0" w:space="0" w:color="auto"/>
                                    <w:bottom w:val="none" w:sz="0" w:space="0" w:color="auto"/>
                                    <w:right w:val="none" w:sz="0" w:space="0" w:color="auto"/>
                                  </w:divBdr>
                                </w:div>
                                <w:div w:id="20556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6349">
                          <w:marLeft w:val="0"/>
                          <w:marRight w:val="0"/>
                          <w:marTop w:val="0"/>
                          <w:marBottom w:val="0"/>
                          <w:divBdr>
                            <w:top w:val="none" w:sz="0" w:space="0" w:color="auto"/>
                            <w:left w:val="none" w:sz="0" w:space="0" w:color="auto"/>
                            <w:bottom w:val="none" w:sz="0" w:space="0" w:color="auto"/>
                            <w:right w:val="none" w:sz="0" w:space="0" w:color="auto"/>
                          </w:divBdr>
                          <w:divsChild>
                            <w:div w:id="1185244763">
                              <w:marLeft w:val="0"/>
                              <w:marRight w:val="0"/>
                              <w:marTop w:val="0"/>
                              <w:marBottom w:val="0"/>
                              <w:divBdr>
                                <w:top w:val="none" w:sz="0" w:space="0" w:color="auto"/>
                                <w:left w:val="none" w:sz="0" w:space="0" w:color="auto"/>
                                <w:bottom w:val="none" w:sz="0" w:space="0" w:color="auto"/>
                                <w:right w:val="none" w:sz="0" w:space="0" w:color="auto"/>
                              </w:divBdr>
                              <w:divsChild>
                                <w:div w:id="168764460">
                                  <w:marLeft w:val="0"/>
                                  <w:marRight w:val="0"/>
                                  <w:marTop w:val="0"/>
                                  <w:marBottom w:val="0"/>
                                  <w:divBdr>
                                    <w:top w:val="none" w:sz="0" w:space="0" w:color="auto"/>
                                    <w:left w:val="none" w:sz="0" w:space="0" w:color="auto"/>
                                    <w:bottom w:val="none" w:sz="0" w:space="0" w:color="auto"/>
                                    <w:right w:val="none" w:sz="0" w:space="0" w:color="auto"/>
                                  </w:divBdr>
                                </w:div>
                                <w:div w:id="307441841">
                                  <w:marLeft w:val="0"/>
                                  <w:marRight w:val="0"/>
                                  <w:marTop w:val="0"/>
                                  <w:marBottom w:val="0"/>
                                  <w:divBdr>
                                    <w:top w:val="none" w:sz="0" w:space="0" w:color="auto"/>
                                    <w:left w:val="none" w:sz="0" w:space="0" w:color="auto"/>
                                    <w:bottom w:val="none" w:sz="0" w:space="0" w:color="auto"/>
                                    <w:right w:val="none" w:sz="0" w:space="0" w:color="auto"/>
                                  </w:divBdr>
                                </w:div>
                                <w:div w:id="333412788">
                                  <w:marLeft w:val="0"/>
                                  <w:marRight w:val="0"/>
                                  <w:marTop w:val="0"/>
                                  <w:marBottom w:val="0"/>
                                  <w:divBdr>
                                    <w:top w:val="none" w:sz="0" w:space="0" w:color="auto"/>
                                    <w:left w:val="none" w:sz="0" w:space="0" w:color="auto"/>
                                    <w:bottom w:val="none" w:sz="0" w:space="0" w:color="auto"/>
                                    <w:right w:val="none" w:sz="0" w:space="0" w:color="auto"/>
                                  </w:divBdr>
                                </w:div>
                                <w:div w:id="373695363">
                                  <w:marLeft w:val="0"/>
                                  <w:marRight w:val="0"/>
                                  <w:marTop w:val="0"/>
                                  <w:marBottom w:val="0"/>
                                  <w:divBdr>
                                    <w:top w:val="none" w:sz="0" w:space="0" w:color="auto"/>
                                    <w:left w:val="none" w:sz="0" w:space="0" w:color="auto"/>
                                    <w:bottom w:val="none" w:sz="0" w:space="0" w:color="auto"/>
                                    <w:right w:val="none" w:sz="0" w:space="0" w:color="auto"/>
                                  </w:divBdr>
                                </w:div>
                                <w:div w:id="385882389">
                                  <w:marLeft w:val="0"/>
                                  <w:marRight w:val="0"/>
                                  <w:marTop w:val="0"/>
                                  <w:marBottom w:val="0"/>
                                  <w:divBdr>
                                    <w:top w:val="none" w:sz="0" w:space="0" w:color="auto"/>
                                    <w:left w:val="none" w:sz="0" w:space="0" w:color="auto"/>
                                    <w:bottom w:val="none" w:sz="0" w:space="0" w:color="auto"/>
                                    <w:right w:val="none" w:sz="0" w:space="0" w:color="auto"/>
                                  </w:divBdr>
                                </w:div>
                                <w:div w:id="441845553">
                                  <w:marLeft w:val="0"/>
                                  <w:marRight w:val="0"/>
                                  <w:marTop w:val="0"/>
                                  <w:marBottom w:val="0"/>
                                  <w:divBdr>
                                    <w:top w:val="none" w:sz="0" w:space="0" w:color="auto"/>
                                    <w:left w:val="none" w:sz="0" w:space="0" w:color="auto"/>
                                    <w:bottom w:val="none" w:sz="0" w:space="0" w:color="auto"/>
                                    <w:right w:val="none" w:sz="0" w:space="0" w:color="auto"/>
                                  </w:divBdr>
                                </w:div>
                                <w:div w:id="454253040">
                                  <w:marLeft w:val="0"/>
                                  <w:marRight w:val="0"/>
                                  <w:marTop w:val="0"/>
                                  <w:marBottom w:val="0"/>
                                  <w:divBdr>
                                    <w:top w:val="none" w:sz="0" w:space="0" w:color="auto"/>
                                    <w:left w:val="none" w:sz="0" w:space="0" w:color="auto"/>
                                    <w:bottom w:val="none" w:sz="0" w:space="0" w:color="auto"/>
                                    <w:right w:val="none" w:sz="0" w:space="0" w:color="auto"/>
                                  </w:divBdr>
                                </w:div>
                                <w:div w:id="493450641">
                                  <w:marLeft w:val="0"/>
                                  <w:marRight w:val="0"/>
                                  <w:marTop w:val="0"/>
                                  <w:marBottom w:val="0"/>
                                  <w:divBdr>
                                    <w:top w:val="none" w:sz="0" w:space="0" w:color="auto"/>
                                    <w:left w:val="none" w:sz="0" w:space="0" w:color="auto"/>
                                    <w:bottom w:val="none" w:sz="0" w:space="0" w:color="auto"/>
                                    <w:right w:val="none" w:sz="0" w:space="0" w:color="auto"/>
                                  </w:divBdr>
                                </w:div>
                                <w:div w:id="632104832">
                                  <w:marLeft w:val="0"/>
                                  <w:marRight w:val="0"/>
                                  <w:marTop w:val="0"/>
                                  <w:marBottom w:val="0"/>
                                  <w:divBdr>
                                    <w:top w:val="none" w:sz="0" w:space="0" w:color="auto"/>
                                    <w:left w:val="none" w:sz="0" w:space="0" w:color="auto"/>
                                    <w:bottom w:val="none" w:sz="0" w:space="0" w:color="auto"/>
                                    <w:right w:val="none" w:sz="0" w:space="0" w:color="auto"/>
                                  </w:divBdr>
                                </w:div>
                                <w:div w:id="664668479">
                                  <w:marLeft w:val="0"/>
                                  <w:marRight w:val="0"/>
                                  <w:marTop w:val="0"/>
                                  <w:marBottom w:val="0"/>
                                  <w:divBdr>
                                    <w:top w:val="none" w:sz="0" w:space="0" w:color="auto"/>
                                    <w:left w:val="none" w:sz="0" w:space="0" w:color="auto"/>
                                    <w:bottom w:val="none" w:sz="0" w:space="0" w:color="auto"/>
                                    <w:right w:val="none" w:sz="0" w:space="0" w:color="auto"/>
                                  </w:divBdr>
                                </w:div>
                                <w:div w:id="726488958">
                                  <w:marLeft w:val="0"/>
                                  <w:marRight w:val="0"/>
                                  <w:marTop w:val="0"/>
                                  <w:marBottom w:val="0"/>
                                  <w:divBdr>
                                    <w:top w:val="none" w:sz="0" w:space="0" w:color="auto"/>
                                    <w:left w:val="none" w:sz="0" w:space="0" w:color="auto"/>
                                    <w:bottom w:val="none" w:sz="0" w:space="0" w:color="auto"/>
                                    <w:right w:val="none" w:sz="0" w:space="0" w:color="auto"/>
                                  </w:divBdr>
                                </w:div>
                                <w:div w:id="732240331">
                                  <w:marLeft w:val="0"/>
                                  <w:marRight w:val="0"/>
                                  <w:marTop w:val="0"/>
                                  <w:marBottom w:val="0"/>
                                  <w:divBdr>
                                    <w:top w:val="none" w:sz="0" w:space="0" w:color="auto"/>
                                    <w:left w:val="none" w:sz="0" w:space="0" w:color="auto"/>
                                    <w:bottom w:val="none" w:sz="0" w:space="0" w:color="auto"/>
                                    <w:right w:val="none" w:sz="0" w:space="0" w:color="auto"/>
                                  </w:divBdr>
                                </w:div>
                                <w:div w:id="897857485">
                                  <w:marLeft w:val="0"/>
                                  <w:marRight w:val="0"/>
                                  <w:marTop w:val="0"/>
                                  <w:marBottom w:val="0"/>
                                  <w:divBdr>
                                    <w:top w:val="none" w:sz="0" w:space="0" w:color="auto"/>
                                    <w:left w:val="none" w:sz="0" w:space="0" w:color="auto"/>
                                    <w:bottom w:val="none" w:sz="0" w:space="0" w:color="auto"/>
                                    <w:right w:val="none" w:sz="0" w:space="0" w:color="auto"/>
                                  </w:divBdr>
                                </w:div>
                                <w:div w:id="959140848">
                                  <w:marLeft w:val="0"/>
                                  <w:marRight w:val="0"/>
                                  <w:marTop w:val="0"/>
                                  <w:marBottom w:val="0"/>
                                  <w:divBdr>
                                    <w:top w:val="none" w:sz="0" w:space="0" w:color="auto"/>
                                    <w:left w:val="none" w:sz="0" w:space="0" w:color="auto"/>
                                    <w:bottom w:val="none" w:sz="0" w:space="0" w:color="auto"/>
                                    <w:right w:val="none" w:sz="0" w:space="0" w:color="auto"/>
                                  </w:divBdr>
                                </w:div>
                                <w:div w:id="975793442">
                                  <w:marLeft w:val="0"/>
                                  <w:marRight w:val="0"/>
                                  <w:marTop w:val="0"/>
                                  <w:marBottom w:val="0"/>
                                  <w:divBdr>
                                    <w:top w:val="none" w:sz="0" w:space="0" w:color="auto"/>
                                    <w:left w:val="none" w:sz="0" w:space="0" w:color="auto"/>
                                    <w:bottom w:val="none" w:sz="0" w:space="0" w:color="auto"/>
                                    <w:right w:val="none" w:sz="0" w:space="0" w:color="auto"/>
                                  </w:divBdr>
                                </w:div>
                                <w:div w:id="1211190770">
                                  <w:marLeft w:val="0"/>
                                  <w:marRight w:val="0"/>
                                  <w:marTop w:val="0"/>
                                  <w:marBottom w:val="0"/>
                                  <w:divBdr>
                                    <w:top w:val="none" w:sz="0" w:space="0" w:color="auto"/>
                                    <w:left w:val="none" w:sz="0" w:space="0" w:color="auto"/>
                                    <w:bottom w:val="none" w:sz="0" w:space="0" w:color="auto"/>
                                    <w:right w:val="none" w:sz="0" w:space="0" w:color="auto"/>
                                  </w:divBdr>
                                </w:div>
                                <w:div w:id="1229263366">
                                  <w:marLeft w:val="0"/>
                                  <w:marRight w:val="0"/>
                                  <w:marTop w:val="0"/>
                                  <w:marBottom w:val="0"/>
                                  <w:divBdr>
                                    <w:top w:val="none" w:sz="0" w:space="0" w:color="auto"/>
                                    <w:left w:val="none" w:sz="0" w:space="0" w:color="auto"/>
                                    <w:bottom w:val="none" w:sz="0" w:space="0" w:color="auto"/>
                                    <w:right w:val="none" w:sz="0" w:space="0" w:color="auto"/>
                                  </w:divBdr>
                                </w:div>
                                <w:div w:id="1280913803">
                                  <w:marLeft w:val="0"/>
                                  <w:marRight w:val="0"/>
                                  <w:marTop w:val="0"/>
                                  <w:marBottom w:val="0"/>
                                  <w:divBdr>
                                    <w:top w:val="none" w:sz="0" w:space="0" w:color="auto"/>
                                    <w:left w:val="none" w:sz="0" w:space="0" w:color="auto"/>
                                    <w:bottom w:val="none" w:sz="0" w:space="0" w:color="auto"/>
                                    <w:right w:val="none" w:sz="0" w:space="0" w:color="auto"/>
                                  </w:divBdr>
                                </w:div>
                                <w:div w:id="1379889684">
                                  <w:marLeft w:val="0"/>
                                  <w:marRight w:val="0"/>
                                  <w:marTop w:val="0"/>
                                  <w:marBottom w:val="0"/>
                                  <w:divBdr>
                                    <w:top w:val="none" w:sz="0" w:space="0" w:color="auto"/>
                                    <w:left w:val="none" w:sz="0" w:space="0" w:color="auto"/>
                                    <w:bottom w:val="none" w:sz="0" w:space="0" w:color="auto"/>
                                    <w:right w:val="none" w:sz="0" w:space="0" w:color="auto"/>
                                  </w:divBdr>
                                </w:div>
                                <w:div w:id="1410039644">
                                  <w:marLeft w:val="0"/>
                                  <w:marRight w:val="0"/>
                                  <w:marTop w:val="0"/>
                                  <w:marBottom w:val="0"/>
                                  <w:divBdr>
                                    <w:top w:val="none" w:sz="0" w:space="0" w:color="auto"/>
                                    <w:left w:val="none" w:sz="0" w:space="0" w:color="auto"/>
                                    <w:bottom w:val="none" w:sz="0" w:space="0" w:color="auto"/>
                                    <w:right w:val="none" w:sz="0" w:space="0" w:color="auto"/>
                                  </w:divBdr>
                                </w:div>
                                <w:div w:id="1413355215">
                                  <w:marLeft w:val="0"/>
                                  <w:marRight w:val="0"/>
                                  <w:marTop w:val="0"/>
                                  <w:marBottom w:val="0"/>
                                  <w:divBdr>
                                    <w:top w:val="none" w:sz="0" w:space="0" w:color="auto"/>
                                    <w:left w:val="none" w:sz="0" w:space="0" w:color="auto"/>
                                    <w:bottom w:val="none" w:sz="0" w:space="0" w:color="auto"/>
                                    <w:right w:val="none" w:sz="0" w:space="0" w:color="auto"/>
                                  </w:divBdr>
                                </w:div>
                                <w:div w:id="1439249823">
                                  <w:marLeft w:val="0"/>
                                  <w:marRight w:val="0"/>
                                  <w:marTop w:val="0"/>
                                  <w:marBottom w:val="0"/>
                                  <w:divBdr>
                                    <w:top w:val="none" w:sz="0" w:space="0" w:color="auto"/>
                                    <w:left w:val="none" w:sz="0" w:space="0" w:color="auto"/>
                                    <w:bottom w:val="none" w:sz="0" w:space="0" w:color="auto"/>
                                    <w:right w:val="none" w:sz="0" w:space="0" w:color="auto"/>
                                  </w:divBdr>
                                </w:div>
                                <w:div w:id="1507598220">
                                  <w:marLeft w:val="0"/>
                                  <w:marRight w:val="0"/>
                                  <w:marTop w:val="0"/>
                                  <w:marBottom w:val="0"/>
                                  <w:divBdr>
                                    <w:top w:val="none" w:sz="0" w:space="0" w:color="auto"/>
                                    <w:left w:val="none" w:sz="0" w:space="0" w:color="auto"/>
                                    <w:bottom w:val="none" w:sz="0" w:space="0" w:color="auto"/>
                                    <w:right w:val="none" w:sz="0" w:space="0" w:color="auto"/>
                                  </w:divBdr>
                                </w:div>
                                <w:div w:id="1547599843">
                                  <w:marLeft w:val="0"/>
                                  <w:marRight w:val="0"/>
                                  <w:marTop w:val="0"/>
                                  <w:marBottom w:val="0"/>
                                  <w:divBdr>
                                    <w:top w:val="none" w:sz="0" w:space="0" w:color="auto"/>
                                    <w:left w:val="none" w:sz="0" w:space="0" w:color="auto"/>
                                    <w:bottom w:val="none" w:sz="0" w:space="0" w:color="auto"/>
                                    <w:right w:val="none" w:sz="0" w:space="0" w:color="auto"/>
                                  </w:divBdr>
                                </w:div>
                                <w:div w:id="1857115668">
                                  <w:marLeft w:val="0"/>
                                  <w:marRight w:val="0"/>
                                  <w:marTop w:val="0"/>
                                  <w:marBottom w:val="0"/>
                                  <w:divBdr>
                                    <w:top w:val="none" w:sz="0" w:space="0" w:color="auto"/>
                                    <w:left w:val="none" w:sz="0" w:space="0" w:color="auto"/>
                                    <w:bottom w:val="none" w:sz="0" w:space="0" w:color="auto"/>
                                    <w:right w:val="none" w:sz="0" w:space="0" w:color="auto"/>
                                  </w:divBdr>
                                </w:div>
                                <w:div w:id="1864318787">
                                  <w:marLeft w:val="0"/>
                                  <w:marRight w:val="0"/>
                                  <w:marTop w:val="0"/>
                                  <w:marBottom w:val="0"/>
                                  <w:divBdr>
                                    <w:top w:val="none" w:sz="0" w:space="0" w:color="auto"/>
                                    <w:left w:val="none" w:sz="0" w:space="0" w:color="auto"/>
                                    <w:bottom w:val="none" w:sz="0" w:space="0" w:color="auto"/>
                                    <w:right w:val="none" w:sz="0" w:space="0" w:color="auto"/>
                                  </w:divBdr>
                                </w:div>
                                <w:div w:id="1868639890">
                                  <w:marLeft w:val="0"/>
                                  <w:marRight w:val="0"/>
                                  <w:marTop w:val="0"/>
                                  <w:marBottom w:val="0"/>
                                  <w:divBdr>
                                    <w:top w:val="none" w:sz="0" w:space="0" w:color="auto"/>
                                    <w:left w:val="none" w:sz="0" w:space="0" w:color="auto"/>
                                    <w:bottom w:val="none" w:sz="0" w:space="0" w:color="auto"/>
                                    <w:right w:val="none" w:sz="0" w:space="0" w:color="auto"/>
                                  </w:divBdr>
                                </w:div>
                                <w:div w:id="1886138075">
                                  <w:marLeft w:val="0"/>
                                  <w:marRight w:val="0"/>
                                  <w:marTop w:val="0"/>
                                  <w:marBottom w:val="0"/>
                                  <w:divBdr>
                                    <w:top w:val="none" w:sz="0" w:space="0" w:color="auto"/>
                                    <w:left w:val="none" w:sz="0" w:space="0" w:color="auto"/>
                                    <w:bottom w:val="none" w:sz="0" w:space="0" w:color="auto"/>
                                    <w:right w:val="none" w:sz="0" w:space="0" w:color="auto"/>
                                  </w:divBdr>
                                </w:div>
                                <w:div w:id="2075664459">
                                  <w:marLeft w:val="0"/>
                                  <w:marRight w:val="0"/>
                                  <w:marTop w:val="0"/>
                                  <w:marBottom w:val="0"/>
                                  <w:divBdr>
                                    <w:top w:val="none" w:sz="0" w:space="0" w:color="auto"/>
                                    <w:left w:val="none" w:sz="0" w:space="0" w:color="auto"/>
                                    <w:bottom w:val="none" w:sz="0" w:space="0" w:color="auto"/>
                                    <w:right w:val="none" w:sz="0" w:space="0" w:color="auto"/>
                                  </w:divBdr>
                                </w:div>
                                <w:div w:id="2111192689">
                                  <w:marLeft w:val="0"/>
                                  <w:marRight w:val="0"/>
                                  <w:marTop w:val="0"/>
                                  <w:marBottom w:val="0"/>
                                  <w:divBdr>
                                    <w:top w:val="none" w:sz="0" w:space="0" w:color="auto"/>
                                    <w:left w:val="none" w:sz="0" w:space="0" w:color="auto"/>
                                    <w:bottom w:val="none" w:sz="0" w:space="0" w:color="auto"/>
                                    <w:right w:val="none" w:sz="0" w:space="0" w:color="auto"/>
                                  </w:divBdr>
                                </w:div>
                                <w:div w:id="21458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1930">
                          <w:marLeft w:val="0"/>
                          <w:marRight w:val="0"/>
                          <w:marTop w:val="0"/>
                          <w:marBottom w:val="0"/>
                          <w:divBdr>
                            <w:top w:val="none" w:sz="0" w:space="0" w:color="auto"/>
                            <w:left w:val="none" w:sz="0" w:space="0" w:color="auto"/>
                            <w:bottom w:val="none" w:sz="0" w:space="0" w:color="auto"/>
                            <w:right w:val="none" w:sz="0" w:space="0" w:color="auto"/>
                          </w:divBdr>
                          <w:divsChild>
                            <w:div w:id="569459116">
                              <w:marLeft w:val="0"/>
                              <w:marRight w:val="0"/>
                              <w:marTop w:val="0"/>
                              <w:marBottom w:val="0"/>
                              <w:divBdr>
                                <w:top w:val="none" w:sz="0" w:space="0" w:color="auto"/>
                                <w:left w:val="none" w:sz="0" w:space="0" w:color="auto"/>
                                <w:bottom w:val="none" w:sz="0" w:space="0" w:color="auto"/>
                                <w:right w:val="none" w:sz="0" w:space="0" w:color="auto"/>
                              </w:divBdr>
                              <w:divsChild>
                                <w:div w:id="60836355">
                                  <w:marLeft w:val="0"/>
                                  <w:marRight w:val="0"/>
                                  <w:marTop w:val="0"/>
                                  <w:marBottom w:val="0"/>
                                  <w:divBdr>
                                    <w:top w:val="none" w:sz="0" w:space="0" w:color="auto"/>
                                    <w:left w:val="none" w:sz="0" w:space="0" w:color="auto"/>
                                    <w:bottom w:val="none" w:sz="0" w:space="0" w:color="auto"/>
                                    <w:right w:val="none" w:sz="0" w:space="0" w:color="auto"/>
                                  </w:divBdr>
                                </w:div>
                                <w:div w:id="119807972">
                                  <w:marLeft w:val="0"/>
                                  <w:marRight w:val="0"/>
                                  <w:marTop w:val="0"/>
                                  <w:marBottom w:val="0"/>
                                  <w:divBdr>
                                    <w:top w:val="none" w:sz="0" w:space="0" w:color="auto"/>
                                    <w:left w:val="none" w:sz="0" w:space="0" w:color="auto"/>
                                    <w:bottom w:val="none" w:sz="0" w:space="0" w:color="auto"/>
                                    <w:right w:val="none" w:sz="0" w:space="0" w:color="auto"/>
                                  </w:divBdr>
                                </w:div>
                                <w:div w:id="156575624">
                                  <w:marLeft w:val="0"/>
                                  <w:marRight w:val="0"/>
                                  <w:marTop w:val="0"/>
                                  <w:marBottom w:val="0"/>
                                  <w:divBdr>
                                    <w:top w:val="none" w:sz="0" w:space="0" w:color="auto"/>
                                    <w:left w:val="none" w:sz="0" w:space="0" w:color="auto"/>
                                    <w:bottom w:val="none" w:sz="0" w:space="0" w:color="auto"/>
                                    <w:right w:val="none" w:sz="0" w:space="0" w:color="auto"/>
                                  </w:divBdr>
                                </w:div>
                                <w:div w:id="310869980">
                                  <w:marLeft w:val="0"/>
                                  <w:marRight w:val="0"/>
                                  <w:marTop w:val="0"/>
                                  <w:marBottom w:val="0"/>
                                  <w:divBdr>
                                    <w:top w:val="none" w:sz="0" w:space="0" w:color="auto"/>
                                    <w:left w:val="none" w:sz="0" w:space="0" w:color="auto"/>
                                    <w:bottom w:val="none" w:sz="0" w:space="0" w:color="auto"/>
                                    <w:right w:val="none" w:sz="0" w:space="0" w:color="auto"/>
                                  </w:divBdr>
                                </w:div>
                                <w:div w:id="381443730">
                                  <w:marLeft w:val="0"/>
                                  <w:marRight w:val="0"/>
                                  <w:marTop w:val="0"/>
                                  <w:marBottom w:val="0"/>
                                  <w:divBdr>
                                    <w:top w:val="none" w:sz="0" w:space="0" w:color="auto"/>
                                    <w:left w:val="none" w:sz="0" w:space="0" w:color="auto"/>
                                    <w:bottom w:val="none" w:sz="0" w:space="0" w:color="auto"/>
                                    <w:right w:val="none" w:sz="0" w:space="0" w:color="auto"/>
                                  </w:divBdr>
                                </w:div>
                                <w:div w:id="410854608">
                                  <w:marLeft w:val="0"/>
                                  <w:marRight w:val="0"/>
                                  <w:marTop w:val="0"/>
                                  <w:marBottom w:val="0"/>
                                  <w:divBdr>
                                    <w:top w:val="none" w:sz="0" w:space="0" w:color="auto"/>
                                    <w:left w:val="none" w:sz="0" w:space="0" w:color="auto"/>
                                    <w:bottom w:val="none" w:sz="0" w:space="0" w:color="auto"/>
                                    <w:right w:val="none" w:sz="0" w:space="0" w:color="auto"/>
                                  </w:divBdr>
                                </w:div>
                                <w:div w:id="453718046">
                                  <w:marLeft w:val="0"/>
                                  <w:marRight w:val="0"/>
                                  <w:marTop w:val="0"/>
                                  <w:marBottom w:val="0"/>
                                  <w:divBdr>
                                    <w:top w:val="none" w:sz="0" w:space="0" w:color="auto"/>
                                    <w:left w:val="none" w:sz="0" w:space="0" w:color="auto"/>
                                    <w:bottom w:val="none" w:sz="0" w:space="0" w:color="auto"/>
                                    <w:right w:val="none" w:sz="0" w:space="0" w:color="auto"/>
                                  </w:divBdr>
                                </w:div>
                                <w:div w:id="484593373">
                                  <w:marLeft w:val="0"/>
                                  <w:marRight w:val="0"/>
                                  <w:marTop w:val="0"/>
                                  <w:marBottom w:val="0"/>
                                  <w:divBdr>
                                    <w:top w:val="none" w:sz="0" w:space="0" w:color="auto"/>
                                    <w:left w:val="none" w:sz="0" w:space="0" w:color="auto"/>
                                    <w:bottom w:val="none" w:sz="0" w:space="0" w:color="auto"/>
                                    <w:right w:val="none" w:sz="0" w:space="0" w:color="auto"/>
                                  </w:divBdr>
                                </w:div>
                                <w:div w:id="510681580">
                                  <w:marLeft w:val="0"/>
                                  <w:marRight w:val="0"/>
                                  <w:marTop w:val="0"/>
                                  <w:marBottom w:val="0"/>
                                  <w:divBdr>
                                    <w:top w:val="none" w:sz="0" w:space="0" w:color="auto"/>
                                    <w:left w:val="none" w:sz="0" w:space="0" w:color="auto"/>
                                    <w:bottom w:val="none" w:sz="0" w:space="0" w:color="auto"/>
                                    <w:right w:val="none" w:sz="0" w:space="0" w:color="auto"/>
                                  </w:divBdr>
                                </w:div>
                                <w:div w:id="560025803">
                                  <w:marLeft w:val="0"/>
                                  <w:marRight w:val="0"/>
                                  <w:marTop w:val="0"/>
                                  <w:marBottom w:val="0"/>
                                  <w:divBdr>
                                    <w:top w:val="none" w:sz="0" w:space="0" w:color="auto"/>
                                    <w:left w:val="none" w:sz="0" w:space="0" w:color="auto"/>
                                    <w:bottom w:val="none" w:sz="0" w:space="0" w:color="auto"/>
                                    <w:right w:val="none" w:sz="0" w:space="0" w:color="auto"/>
                                  </w:divBdr>
                                </w:div>
                                <w:div w:id="719983370">
                                  <w:marLeft w:val="0"/>
                                  <w:marRight w:val="0"/>
                                  <w:marTop w:val="0"/>
                                  <w:marBottom w:val="0"/>
                                  <w:divBdr>
                                    <w:top w:val="none" w:sz="0" w:space="0" w:color="auto"/>
                                    <w:left w:val="none" w:sz="0" w:space="0" w:color="auto"/>
                                    <w:bottom w:val="none" w:sz="0" w:space="0" w:color="auto"/>
                                    <w:right w:val="none" w:sz="0" w:space="0" w:color="auto"/>
                                  </w:divBdr>
                                </w:div>
                                <w:div w:id="790977536">
                                  <w:marLeft w:val="0"/>
                                  <w:marRight w:val="0"/>
                                  <w:marTop w:val="0"/>
                                  <w:marBottom w:val="0"/>
                                  <w:divBdr>
                                    <w:top w:val="none" w:sz="0" w:space="0" w:color="auto"/>
                                    <w:left w:val="none" w:sz="0" w:space="0" w:color="auto"/>
                                    <w:bottom w:val="none" w:sz="0" w:space="0" w:color="auto"/>
                                    <w:right w:val="none" w:sz="0" w:space="0" w:color="auto"/>
                                  </w:divBdr>
                                </w:div>
                                <w:div w:id="964039026">
                                  <w:marLeft w:val="0"/>
                                  <w:marRight w:val="0"/>
                                  <w:marTop w:val="0"/>
                                  <w:marBottom w:val="0"/>
                                  <w:divBdr>
                                    <w:top w:val="none" w:sz="0" w:space="0" w:color="auto"/>
                                    <w:left w:val="none" w:sz="0" w:space="0" w:color="auto"/>
                                    <w:bottom w:val="none" w:sz="0" w:space="0" w:color="auto"/>
                                    <w:right w:val="none" w:sz="0" w:space="0" w:color="auto"/>
                                  </w:divBdr>
                                </w:div>
                                <w:div w:id="967320529">
                                  <w:marLeft w:val="0"/>
                                  <w:marRight w:val="0"/>
                                  <w:marTop w:val="0"/>
                                  <w:marBottom w:val="0"/>
                                  <w:divBdr>
                                    <w:top w:val="none" w:sz="0" w:space="0" w:color="auto"/>
                                    <w:left w:val="none" w:sz="0" w:space="0" w:color="auto"/>
                                    <w:bottom w:val="none" w:sz="0" w:space="0" w:color="auto"/>
                                    <w:right w:val="none" w:sz="0" w:space="0" w:color="auto"/>
                                  </w:divBdr>
                                </w:div>
                                <w:div w:id="1004354756">
                                  <w:marLeft w:val="0"/>
                                  <w:marRight w:val="0"/>
                                  <w:marTop w:val="0"/>
                                  <w:marBottom w:val="0"/>
                                  <w:divBdr>
                                    <w:top w:val="none" w:sz="0" w:space="0" w:color="auto"/>
                                    <w:left w:val="none" w:sz="0" w:space="0" w:color="auto"/>
                                    <w:bottom w:val="none" w:sz="0" w:space="0" w:color="auto"/>
                                    <w:right w:val="none" w:sz="0" w:space="0" w:color="auto"/>
                                  </w:divBdr>
                                </w:div>
                                <w:div w:id="1028943695">
                                  <w:marLeft w:val="0"/>
                                  <w:marRight w:val="0"/>
                                  <w:marTop w:val="0"/>
                                  <w:marBottom w:val="0"/>
                                  <w:divBdr>
                                    <w:top w:val="none" w:sz="0" w:space="0" w:color="auto"/>
                                    <w:left w:val="none" w:sz="0" w:space="0" w:color="auto"/>
                                    <w:bottom w:val="none" w:sz="0" w:space="0" w:color="auto"/>
                                    <w:right w:val="none" w:sz="0" w:space="0" w:color="auto"/>
                                  </w:divBdr>
                                </w:div>
                                <w:div w:id="1110474211">
                                  <w:marLeft w:val="0"/>
                                  <w:marRight w:val="0"/>
                                  <w:marTop w:val="0"/>
                                  <w:marBottom w:val="0"/>
                                  <w:divBdr>
                                    <w:top w:val="none" w:sz="0" w:space="0" w:color="auto"/>
                                    <w:left w:val="none" w:sz="0" w:space="0" w:color="auto"/>
                                    <w:bottom w:val="none" w:sz="0" w:space="0" w:color="auto"/>
                                    <w:right w:val="none" w:sz="0" w:space="0" w:color="auto"/>
                                  </w:divBdr>
                                </w:div>
                                <w:div w:id="1266034076">
                                  <w:marLeft w:val="0"/>
                                  <w:marRight w:val="0"/>
                                  <w:marTop w:val="0"/>
                                  <w:marBottom w:val="0"/>
                                  <w:divBdr>
                                    <w:top w:val="none" w:sz="0" w:space="0" w:color="auto"/>
                                    <w:left w:val="none" w:sz="0" w:space="0" w:color="auto"/>
                                    <w:bottom w:val="none" w:sz="0" w:space="0" w:color="auto"/>
                                    <w:right w:val="none" w:sz="0" w:space="0" w:color="auto"/>
                                  </w:divBdr>
                                </w:div>
                                <w:div w:id="1281836902">
                                  <w:marLeft w:val="0"/>
                                  <w:marRight w:val="0"/>
                                  <w:marTop w:val="0"/>
                                  <w:marBottom w:val="0"/>
                                  <w:divBdr>
                                    <w:top w:val="none" w:sz="0" w:space="0" w:color="auto"/>
                                    <w:left w:val="none" w:sz="0" w:space="0" w:color="auto"/>
                                    <w:bottom w:val="none" w:sz="0" w:space="0" w:color="auto"/>
                                    <w:right w:val="none" w:sz="0" w:space="0" w:color="auto"/>
                                  </w:divBdr>
                                </w:div>
                                <w:div w:id="1320110989">
                                  <w:marLeft w:val="0"/>
                                  <w:marRight w:val="0"/>
                                  <w:marTop w:val="0"/>
                                  <w:marBottom w:val="0"/>
                                  <w:divBdr>
                                    <w:top w:val="none" w:sz="0" w:space="0" w:color="auto"/>
                                    <w:left w:val="none" w:sz="0" w:space="0" w:color="auto"/>
                                    <w:bottom w:val="none" w:sz="0" w:space="0" w:color="auto"/>
                                    <w:right w:val="none" w:sz="0" w:space="0" w:color="auto"/>
                                  </w:divBdr>
                                </w:div>
                                <w:div w:id="1431000935">
                                  <w:marLeft w:val="0"/>
                                  <w:marRight w:val="0"/>
                                  <w:marTop w:val="0"/>
                                  <w:marBottom w:val="0"/>
                                  <w:divBdr>
                                    <w:top w:val="none" w:sz="0" w:space="0" w:color="auto"/>
                                    <w:left w:val="none" w:sz="0" w:space="0" w:color="auto"/>
                                    <w:bottom w:val="none" w:sz="0" w:space="0" w:color="auto"/>
                                    <w:right w:val="none" w:sz="0" w:space="0" w:color="auto"/>
                                  </w:divBdr>
                                </w:div>
                                <w:div w:id="1592008738">
                                  <w:marLeft w:val="0"/>
                                  <w:marRight w:val="0"/>
                                  <w:marTop w:val="0"/>
                                  <w:marBottom w:val="0"/>
                                  <w:divBdr>
                                    <w:top w:val="none" w:sz="0" w:space="0" w:color="auto"/>
                                    <w:left w:val="none" w:sz="0" w:space="0" w:color="auto"/>
                                    <w:bottom w:val="none" w:sz="0" w:space="0" w:color="auto"/>
                                    <w:right w:val="none" w:sz="0" w:space="0" w:color="auto"/>
                                  </w:divBdr>
                                </w:div>
                                <w:div w:id="1681858453">
                                  <w:marLeft w:val="0"/>
                                  <w:marRight w:val="0"/>
                                  <w:marTop w:val="0"/>
                                  <w:marBottom w:val="0"/>
                                  <w:divBdr>
                                    <w:top w:val="none" w:sz="0" w:space="0" w:color="auto"/>
                                    <w:left w:val="none" w:sz="0" w:space="0" w:color="auto"/>
                                    <w:bottom w:val="none" w:sz="0" w:space="0" w:color="auto"/>
                                    <w:right w:val="none" w:sz="0" w:space="0" w:color="auto"/>
                                  </w:divBdr>
                                </w:div>
                                <w:div w:id="1934974821">
                                  <w:marLeft w:val="0"/>
                                  <w:marRight w:val="0"/>
                                  <w:marTop w:val="0"/>
                                  <w:marBottom w:val="0"/>
                                  <w:divBdr>
                                    <w:top w:val="none" w:sz="0" w:space="0" w:color="auto"/>
                                    <w:left w:val="none" w:sz="0" w:space="0" w:color="auto"/>
                                    <w:bottom w:val="none" w:sz="0" w:space="0" w:color="auto"/>
                                    <w:right w:val="none" w:sz="0" w:space="0" w:color="auto"/>
                                  </w:divBdr>
                                </w:div>
                                <w:div w:id="1962371056">
                                  <w:marLeft w:val="0"/>
                                  <w:marRight w:val="0"/>
                                  <w:marTop w:val="0"/>
                                  <w:marBottom w:val="0"/>
                                  <w:divBdr>
                                    <w:top w:val="none" w:sz="0" w:space="0" w:color="auto"/>
                                    <w:left w:val="none" w:sz="0" w:space="0" w:color="auto"/>
                                    <w:bottom w:val="none" w:sz="0" w:space="0" w:color="auto"/>
                                    <w:right w:val="none" w:sz="0" w:space="0" w:color="auto"/>
                                  </w:divBdr>
                                </w:div>
                                <w:div w:id="1977418011">
                                  <w:marLeft w:val="0"/>
                                  <w:marRight w:val="0"/>
                                  <w:marTop w:val="0"/>
                                  <w:marBottom w:val="0"/>
                                  <w:divBdr>
                                    <w:top w:val="none" w:sz="0" w:space="0" w:color="auto"/>
                                    <w:left w:val="none" w:sz="0" w:space="0" w:color="auto"/>
                                    <w:bottom w:val="none" w:sz="0" w:space="0" w:color="auto"/>
                                    <w:right w:val="none" w:sz="0" w:space="0" w:color="auto"/>
                                  </w:divBdr>
                                </w:div>
                                <w:div w:id="2091005626">
                                  <w:marLeft w:val="0"/>
                                  <w:marRight w:val="0"/>
                                  <w:marTop w:val="0"/>
                                  <w:marBottom w:val="0"/>
                                  <w:divBdr>
                                    <w:top w:val="none" w:sz="0" w:space="0" w:color="auto"/>
                                    <w:left w:val="none" w:sz="0" w:space="0" w:color="auto"/>
                                    <w:bottom w:val="none" w:sz="0" w:space="0" w:color="auto"/>
                                    <w:right w:val="none" w:sz="0" w:space="0" w:color="auto"/>
                                  </w:divBdr>
                                </w:div>
                                <w:div w:id="21296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314531">
      <w:bodyDiv w:val="1"/>
      <w:marLeft w:val="0"/>
      <w:marRight w:val="0"/>
      <w:marTop w:val="0"/>
      <w:marBottom w:val="0"/>
      <w:divBdr>
        <w:top w:val="none" w:sz="0" w:space="0" w:color="auto"/>
        <w:left w:val="none" w:sz="0" w:space="0" w:color="auto"/>
        <w:bottom w:val="none" w:sz="0" w:space="0" w:color="auto"/>
        <w:right w:val="none" w:sz="0" w:space="0" w:color="auto"/>
      </w:divBdr>
    </w:div>
    <w:div w:id="907611006">
      <w:bodyDiv w:val="1"/>
      <w:marLeft w:val="0"/>
      <w:marRight w:val="0"/>
      <w:marTop w:val="0"/>
      <w:marBottom w:val="0"/>
      <w:divBdr>
        <w:top w:val="none" w:sz="0" w:space="0" w:color="auto"/>
        <w:left w:val="none" w:sz="0" w:space="0" w:color="auto"/>
        <w:bottom w:val="none" w:sz="0" w:space="0" w:color="auto"/>
        <w:right w:val="none" w:sz="0" w:space="0" w:color="auto"/>
      </w:divBdr>
    </w:div>
    <w:div w:id="971785845">
      <w:bodyDiv w:val="1"/>
      <w:marLeft w:val="0"/>
      <w:marRight w:val="0"/>
      <w:marTop w:val="0"/>
      <w:marBottom w:val="0"/>
      <w:divBdr>
        <w:top w:val="none" w:sz="0" w:space="0" w:color="auto"/>
        <w:left w:val="none" w:sz="0" w:space="0" w:color="auto"/>
        <w:bottom w:val="none" w:sz="0" w:space="0" w:color="auto"/>
        <w:right w:val="none" w:sz="0" w:space="0" w:color="auto"/>
      </w:divBdr>
    </w:div>
    <w:div w:id="1165708033">
      <w:bodyDiv w:val="1"/>
      <w:marLeft w:val="0"/>
      <w:marRight w:val="0"/>
      <w:marTop w:val="0"/>
      <w:marBottom w:val="0"/>
      <w:divBdr>
        <w:top w:val="none" w:sz="0" w:space="0" w:color="auto"/>
        <w:left w:val="none" w:sz="0" w:space="0" w:color="auto"/>
        <w:bottom w:val="none" w:sz="0" w:space="0" w:color="auto"/>
        <w:right w:val="none" w:sz="0" w:space="0" w:color="auto"/>
      </w:divBdr>
    </w:div>
    <w:div w:id="1484003562">
      <w:bodyDiv w:val="1"/>
      <w:marLeft w:val="0"/>
      <w:marRight w:val="0"/>
      <w:marTop w:val="0"/>
      <w:marBottom w:val="0"/>
      <w:divBdr>
        <w:top w:val="none" w:sz="0" w:space="0" w:color="auto"/>
        <w:left w:val="none" w:sz="0" w:space="0" w:color="auto"/>
        <w:bottom w:val="none" w:sz="0" w:space="0" w:color="auto"/>
        <w:right w:val="none" w:sz="0" w:space="0" w:color="auto"/>
      </w:divBdr>
      <w:divsChild>
        <w:div w:id="932981443">
          <w:marLeft w:val="0"/>
          <w:marRight w:val="0"/>
          <w:marTop w:val="0"/>
          <w:marBottom w:val="0"/>
          <w:divBdr>
            <w:top w:val="none" w:sz="0" w:space="0" w:color="auto"/>
            <w:left w:val="none" w:sz="0" w:space="0" w:color="auto"/>
            <w:bottom w:val="none" w:sz="0" w:space="0" w:color="auto"/>
            <w:right w:val="none" w:sz="0" w:space="0" w:color="auto"/>
          </w:divBdr>
        </w:div>
        <w:div w:id="1623806734">
          <w:marLeft w:val="0"/>
          <w:marRight w:val="0"/>
          <w:marTop w:val="0"/>
          <w:marBottom w:val="0"/>
          <w:divBdr>
            <w:top w:val="none" w:sz="0" w:space="0" w:color="auto"/>
            <w:left w:val="none" w:sz="0" w:space="0" w:color="auto"/>
            <w:bottom w:val="none" w:sz="0" w:space="0" w:color="auto"/>
            <w:right w:val="none" w:sz="0" w:space="0" w:color="auto"/>
          </w:divBdr>
        </w:div>
        <w:div w:id="1785272013">
          <w:marLeft w:val="0"/>
          <w:marRight w:val="0"/>
          <w:marTop w:val="0"/>
          <w:marBottom w:val="0"/>
          <w:divBdr>
            <w:top w:val="none" w:sz="0" w:space="0" w:color="auto"/>
            <w:left w:val="none" w:sz="0" w:space="0" w:color="auto"/>
            <w:bottom w:val="none" w:sz="0" w:space="0" w:color="auto"/>
            <w:right w:val="none" w:sz="0" w:space="0" w:color="auto"/>
          </w:divBdr>
        </w:div>
        <w:div w:id="2013559772">
          <w:marLeft w:val="0"/>
          <w:marRight w:val="0"/>
          <w:marTop w:val="0"/>
          <w:marBottom w:val="0"/>
          <w:divBdr>
            <w:top w:val="none" w:sz="0" w:space="0" w:color="auto"/>
            <w:left w:val="none" w:sz="0" w:space="0" w:color="auto"/>
            <w:bottom w:val="none" w:sz="0" w:space="0" w:color="auto"/>
            <w:right w:val="none" w:sz="0" w:space="0" w:color="auto"/>
          </w:divBdr>
        </w:div>
        <w:div w:id="2128238247">
          <w:marLeft w:val="0"/>
          <w:marRight w:val="0"/>
          <w:marTop w:val="0"/>
          <w:marBottom w:val="0"/>
          <w:divBdr>
            <w:top w:val="none" w:sz="0" w:space="0" w:color="auto"/>
            <w:left w:val="none" w:sz="0" w:space="0" w:color="auto"/>
            <w:bottom w:val="none" w:sz="0" w:space="0" w:color="auto"/>
            <w:right w:val="none" w:sz="0" w:space="0" w:color="auto"/>
          </w:divBdr>
        </w:div>
      </w:divsChild>
    </w:div>
    <w:div w:id="1489403468">
      <w:bodyDiv w:val="1"/>
      <w:marLeft w:val="0"/>
      <w:marRight w:val="0"/>
      <w:marTop w:val="0"/>
      <w:marBottom w:val="0"/>
      <w:divBdr>
        <w:top w:val="none" w:sz="0" w:space="0" w:color="auto"/>
        <w:left w:val="none" w:sz="0" w:space="0" w:color="auto"/>
        <w:bottom w:val="none" w:sz="0" w:space="0" w:color="auto"/>
        <w:right w:val="none" w:sz="0" w:space="0" w:color="auto"/>
      </w:divBdr>
    </w:div>
    <w:div w:id="1513645869">
      <w:bodyDiv w:val="1"/>
      <w:marLeft w:val="0"/>
      <w:marRight w:val="0"/>
      <w:marTop w:val="0"/>
      <w:marBottom w:val="0"/>
      <w:divBdr>
        <w:top w:val="none" w:sz="0" w:space="0" w:color="auto"/>
        <w:left w:val="none" w:sz="0" w:space="0" w:color="auto"/>
        <w:bottom w:val="none" w:sz="0" w:space="0" w:color="auto"/>
        <w:right w:val="none" w:sz="0" w:space="0" w:color="auto"/>
      </w:divBdr>
    </w:div>
    <w:div w:id="1740782256">
      <w:bodyDiv w:val="1"/>
      <w:marLeft w:val="0"/>
      <w:marRight w:val="0"/>
      <w:marTop w:val="0"/>
      <w:marBottom w:val="0"/>
      <w:divBdr>
        <w:top w:val="none" w:sz="0" w:space="0" w:color="auto"/>
        <w:left w:val="none" w:sz="0" w:space="0" w:color="auto"/>
        <w:bottom w:val="none" w:sz="0" w:space="0" w:color="auto"/>
        <w:right w:val="none" w:sz="0" w:space="0" w:color="auto"/>
      </w:divBdr>
      <w:divsChild>
        <w:div w:id="284623024">
          <w:marLeft w:val="0"/>
          <w:marRight w:val="0"/>
          <w:marTop w:val="0"/>
          <w:marBottom w:val="0"/>
          <w:divBdr>
            <w:top w:val="none" w:sz="0" w:space="0" w:color="auto"/>
            <w:left w:val="none" w:sz="0" w:space="0" w:color="auto"/>
            <w:bottom w:val="none" w:sz="0" w:space="0" w:color="auto"/>
            <w:right w:val="none" w:sz="0" w:space="0" w:color="auto"/>
          </w:divBdr>
        </w:div>
        <w:div w:id="1559630916">
          <w:marLeft w:val="0"/>
          <w:marRight w:val="0"/>
          <w:marTop w:val="0"/>
          <w:marBottom w:val="0"/>
          <w:divBdr>
            <w:top w:val="none" w:sz="0" w:space="0" w:color="auto"/>
            <w:left w:val="none" w:sz="0" w:space="0" w:color="auto"/>
            <w:bottom w:val="none" w:sz="0" w:space="0" w:color="auto"/>
            <w:right w:val="none" w:sz="0" w:space="0" w:color="auto"/>
          </w:divBdr>
        </w:div>
      </w:divsChild>
    </w:div>
    <w:div w:id="1742487187">
      <w:bodyDiv w:val="1"/>
      <w:marLeft w:val="0"/>
      <w:marRight w:val="0"/>
      <w:marTop w:val="0"/>
      <w:marBottom w:val="0"/>
      <w:divBdr>
        <w:top w:val="none" w:sz="0" w:space="0" w:color="auto"/>
        <w:left w:val="none" w:sz="0" w:space="0" w:color="auto"/>
        <w:bottom w:val="none" w:sz="0" w:space="0" w:color="auto"/>
        <w:right w:val="none" w:sz="0" w:space="0" w:color="auto"/>
      </w:divBdr>
    </w:div>
    <w:div w:id="1760984408">
      <w:bodyDiv w:val="1"/>
      <w:marLeft w:val="0"/>
      <w:marRight w:val="0"/>
      <w:marTop w:val="0"/>
      <w:marBottom w:val="0"/>
      <w:divBdr>
        <w:top w:val="none" w:sz="0" w:space="0" w:color="auto"/>
        <w:left w:val="none" w:sz="0" w:space="0" w:color="auto"/>
        <w:bottom w:val="none" w:sz="0" w:space="0" w:color="auto"/>
        <w:right w:val="none" w:sz="0" w:space="0" w:color="auto"/>
      </w:divBdr>
    </w:div>
    <w:div w:id="1765370552">
      <w:bodyDiv w:val="1"/>
      <w:marLeft w:val="0"/>
      <w:marRight w:val="0"/>
      <w:marTop w:val="0"/>
      <w:marBottom w:val="0"/>
      <w:divBdr>
        <w:top w:val="none" w:sz="0" w:space="0" w:color="auto"/>
        <w:left w:val="none" w:sz="0" w:space="0" w:color="auto"/>
        <w:bottom w:val="none" w:sz="0" w:space="0" w:color="auto"/>
        <w:right w:val="none" w:sz="0" w:space="0" w:color="auto"/>
      </w:divBdr>
    </w:div>
    <w:div w:id="1816529223">
      <w:bodyDiv w:val="1"/>
      <w:marLeft w:val="0"/>
      <w:marRight w:val="0"/>
      <w:marTop w:val="0"/>
      <w:marBottom w:val="0"/>
      <w:divBdr>
        <w:top w:val="none" w:sz="0" w:space="0" w:color="auto"/>
        <w:left w:val="none" w:sz="0" w:space="0" w:color="auto"/>
        <w:bottom w:val="none" w:sz="0" w:space="0" w:color="auto"/>
        <w:right w:val="none" w:sz="0" w:space="0" w:color="auto"/>
      </w:divBdr>
    </w:div>
    <w:div w:id="1993872080">
      <w:bodyDiv w:val="1"/>
      <w:marLeft w:val="0"/>
      <w:marRight w:val="0"/>
      <w:marTop w:val="0"/>
      <w:marBottom w:val="0"/>
      <w:divBdr>
        <w:top w:val="none" w:sz="0" w:space="0" w:color="auto"/>
        <w:left w:val="none" w:sz="0" w:space="0" w:color="auto"/>
        <w:bottom w:val="none" w:sz="0" w:space="0" w:color="auto"/>
        <w:right w:val="none" w:sz="0" w:space="0" w:color="auto"/>
      </w:divBdr>
      <w:divsChild>
        <w:div w:id="1324627983">
          <w:marLeft w:val="0"/>
          <w:marRight w:val="0"/>
          <w:marTop w:val="0"/>
          <w:marBottom w:val="0"/>
          <w:divBdr>
            <w:top w:val="none" w:sz="0" w:space="0" w:color="auto"/>
            <w:left w:val="none" w:sz="0" w:space="0" w:color="auto"/>
            <w:bottom w:val="none" w:sz="0" w:space="0" w:color="auto"/>
            <w:right w:val="none" w:sz="0" w:space="0" w:color="auto"/>
          </w:divBdr>
          <w:divsChild>
            <w:div w:id="1069772847">
              <w:marLeft w:val="0"/>
              <w:marRight w:val="0"/>
              <w:marTop w:val="0"/>
              <w:marBottom w:val="0"/>
              <w:divBdr>
                <w:top w:val="none" w:sz="0" w:space="0" w:color="auto"/>
                <w:left w:val="none" w:sz="0" w:space="0" w:color="auto"/>
                <w:bottom w:val="none" w:sz="0" w:space="0" w:color="auto"/>
                <w:right w:val="none" w:sz="0" w:space="0" w:color="auto"/>
              </w:divBdr>
              <w:divsChild>
                <w:div w:id="1665083804">
                  <w:marLeft w:val="0"/>
                  <w:marRight w:val="0"/>
                  <w:marTop w:val="0"/>
                  <w:marBottom w:val="0"/>
                  <w:divBdr>
                    <w:top w:val="none" w:sz="0" w:space="0" w:color="auto"/>
                    <w:left w:val="none" w:sz="0" w:space="0" w:color="auto"/>
                    <w:bottom w:val="none" w:sz="0" w:space="0" w:color="auto"/>
                    <w:right w:val="none" w:sz="0" w:space="0" w:color="auto"/>
                  </w:divBdr>
                  <w:divsChild>
                    <w:div w:id="241454606">
                      <w:marLeft w:val="0"/>
                      <w:marRight w:val="0"/>
                      <w:marTop w:val="0"/>
                      <w:marBottom w:val="0"/>
                      <w:divBdr>
                        <w:top w:val="none" w:sz="0" w:space="0" w:color="auto"/>
                        <w:left w:val="none" w:sz="0" w:space="0" w:color="auto"/>
                        <w:bottom w:val="none" w:sz="0" w:space="0" w:color="auto"/>
                        <w:right w:val="none" w:sz="0" w:space="0" w:color="auto"/>
                      </w:divBdr>
                      <w:divsChild>
                        <w:div w:id="1095902510">
                          <w:marLeft w:val="0"/>
                          <w:marRight w:val="0"/>
                          <w:marTop w:val="0"/>
                          <w:marBottom w:val="0"/>
                          <w:divBdr>
                            <w:top w:val="none" w:sz="0" w:space="0" w:color="auto"/>
                            <w:left w:val="none" w:sz="0" w:space="0" w:color="auto"/>
                            <w:bottom w:val="none" w:sz="0" w:space="0" w:color="auto"/>
                            <w:right w:val="single" w:sz="4" w:space="4" w:color="000000"/>
                          </w:divBdr>
                        </w:div>
                        <w:div w:id="1564679585">
                          <w:marLeft w:val="0"/>
                          <w:marRight w:val="0"/>
                          <w:marTop w:val="0"/>
                          <w:marBottom w:val="0"/>
                          <w:divBdr>
                            <w:top w:val="none" w:sz="0" w:space="0" w:color="auto"/>
                            <w:left w:val="none" w:sz="0" w:space="0" w:color="auto"/>
                            <w:bottom w:val="none" w:sz="0" w:space="0" w:color="auto"/>
                            <w:right w:val="single" w:sz="4" w:space="4" w:color="000000"/>
                          </w:divBdr>
                        </w:div>
                        <w:div w:id="1614098267">
                          <w:marLeft w:val="0"/>
                          <w:marRight w:val="0"/>
                          <w:marTop w:val="0"/>
                          <w:marBottom w:val="0"/>
                          <w:divBdr>
                            <w:top w:val="none" w:sz="0" w:space="0" w:color="auto"/>
                            <w:left w:val="none" w:sz="0" w:space="0" w:color="auto"/>
                            <w:bottom w:val="none" w:sz="0" w:space="0" w:color="auto"/>
                            <w:right w:val="single" w:sz="4" w:space="4" w:color="000000"/>
                          </w:divBdr>
                        </w:div>
                        <w:div w:id="1887326240">
                          <w:marLeft w:val="0"/>
                          <w:marRight w:val="0"/>
                          <w:marTop w:val="0"/>
                          <w:marBottom w:val="0"/>
                          <w:divBdr>
                            <w:top w:val="none" w:sz="0" w:space="0" w:color="auto"/>
                            <w:left w:val="none" w:sz="0" w:space="0" w:color="auto"/>
                            <w:bottom w:val="none" w:sz="0" w:space="0" w:color="auto"/>
                            <w:right w:val="none" w:sz="0" w:space="0" w:color="auto"/>
                          </w:divBdr>
                        </w:div>
                      </w:divsChild>
                    </w:div>
                    <w:div w:id="488402664">
                      <w:marLeft w:val="0"/>
                      <w:marRight w:val="0"/>
                      <w:marTop w:val="0"/>
                      <w:marBottom w:val="0"/>
                      <w:divBdr>
                        <w:top w:val="none" w:sz="0" w:space="0" w:color="auto"/>
                        <w:left w:val="none" w:sz="0" w:space="0" w:color="auto"/>
                        <w:bottom w:val="none" w:sz="0" w:space="0" w:color="auto"/>
                        <w:right w:val="none" w:sz="0" w:space="0" w:color="auto"/>
                      </w:divBdr>
                    </w:div>
                    <w:div w:id="1567254471">
                      <w:marLeft w:val="0"/>
                      <w:marRight w:val="0"/>
                      <w:marTop w:val="0"/>
                      <w:marBottom w:val="0"/>
                      <w:divBdr>
                        <w:top w:val="none" w:sz="0" w:space="0" w:color="auto"/>
                        <w:left w:val="none" w:sz="0" w:space="0" w:color="auto"/>
                        <w:bottom w:val="none" w:sz="0" w:space="0" w:color="auto"/>
                        <w:right w:val="none" w:sz="0" w:space="0" w:color="auto"/>
                      </w:divBdr>
                    </w:div>
                    <w:div w:id="2076246107">
                      <w:marLeft w:val="0"/>
                      <w:marRight w:val="0"/>
                      <w:marTop w:val="0"/>
                      <w:marBottom w:val="0"/>
                      <w:divBdr>
                        <w:top w:val="none" w:sz="0" w:space="0" w:color="auto"/>
                        <w:left w:val="none" w:sz="0" w:space="0" w:color="auto"/>
                        <w:bottom w:val="none" w:sz="0" w:space="0" w:color="auto"/>
                        <w:right w:val="none" w:sz="0" w:space="0" w:color="auto"/>
                      </w:divBdr>
                    </w:div>
                  </w:divsChild>
                </w:div>
                <w:div w:id="2049723702">
                  <w:marLeft w:val="0"/>
                  <w:marRight w:val="0"/>
                  <w:marTop w:val="0"/>
                  <w:marBottom w:val="0"/>
                  <w:divBdr>
                    <w:top w:val="none" w:sz="0" w:space="0" w:color="auto"/>
                    <w:left w:val="none" w:sz="0" w:space="0" w:color="auto"/>
                    <w:bottom w:val="none" w:sz="0" w:space="0" w:color="auto"/>
                    <w:right w:val="none" w:sz="0" w:space="0" w:color="auto"/>
                  </w:divBdr>
                  <w:divsChild>
                    <w:div w:id="16195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5856">
              <w:marLeft w:val="0"/>
              <w:marRight w:val="0"/>
              <w:marTop w:val="0"/>
              <w:marBottom w:val="0"/>
              <w:divBdr>
                <w:top w:val="none" w:sz="0" w:space="0" w:color="auto"/>
                <w:left w:val="none" w:sz="0" w:space="0" w:color="auto"/>
                <w:bottom w:val="none" w:sz="0" w:space="0" w:color="auto"/>
                <w:right w:val="none" w:sz="0" w:space="0" w:color="auto"/>
              </w:divBdr>
            </w:div>
            <w:div w:id="1716343793">
              <w:marLeft w:val="0"/>
              <w:marRight w:val="0"/>
              <w:marTop w:val="0"/>
              <w:marBottom w:val="0"/>
              <w:divBdr>
                <w:top w:val="none" w:sz="0" w:space="0" w:color="auto"/>
                <w:left w:val="none" w:sz="0" w:space="0" w:color="auto"/>
                <w:bottom w:val="none" w:sz="0" w:space="0" w:color="auto"/>
                <w:right w:val="none" w:sz="0" w:space="0" w:color="auto"/>
              </w:divBdr>
            </w:div>
          </w:divsChild>
        </w:div>
        <w:div w:id="1385568744">
          <w:marLeft w:val="0"/>
          <w:marRight w:val="0"/>
          <w:marTop w:val="0"/>
          <w:marBottom w:val="0"/>
          <w:divBdr>
            <w:top w:val="none" w:sz="0" w:space="0" w:color="auto"/>
            <w:left w:val="none" w:sz="0" w:space="0" w:color="auto"/>
            <w:bottom w:val="none" w:sz="0" w:space="0" w:color="auto"/>
            <w:right w:val="none" w:sz="0" w:space="0" w:color="auto"/>
          </w:divBdr>
          <w:divsChild>
            <w:div w:id="541864692">
              <w:marLeft w:val="0"/>
              <w:marRight w:val="0"/>
              <w:marTop w:val="0"/>
              <w:marBottom w:val="0"/>
              <w:divBdr>
                <w:top w:val="none" w:sz="0" w:space="0" w:color="auto"/>
                <w:left w:val="none" w:sz="0" w:space="0" w:color="auto"/>
                <w:bottom w:val="none" w:sz="0" w:space="0" w:color="auto"/>
                <w:right w:val="none" w:sz="0" w:space="0" w:color="auto"/>
              </w:divBdr>
            </w:div>
            <w:div w:id="1413819161">
              <w:marLeft w:val="0"/>
              <w:marRight w:val="0"/>
              <w:marTop w:val="0"/>
              <w:marBottom w:val="0"/>
              <w:divBdr>
                <w:top w:val="none" w:sz="0" w:space="0" w:color="auto"/>
                <w:left w:val="none" w:sz="0" w:space="0" w:color="auto"/>
                <w:bottom w:val="none" w:sz="0" w:space="0" w:color="auto"/>
                <w:right w:val="none" w:sz="0" w:space="0" w:color="auto"/>
              </w:divBdr>
            </w:div>
            <w:div w:id="1624575489">
              <w:marLeft w:val="0"/>
              <w:marRight w:val="0"/>
              <w:marTop w:val="0"/>
              <w:marBottom w:val="0"/>
              <w:divBdr>
                <w:top w:val="none" w:sz="0" w:space="0" w:color="auto"/>
                <w:left w:val="none" w:sz="0" w:space="0" w:color="auto"/>
                <w:bottom w:val="none" w:sz="0" w:space="0" w:color="auto"/>
                <w:right w:val="none" w:sz="0" w:space="0" w:color="auto"/>
              </w:divBdr>
            </w:div>
          </w:divsChild>
        </w:div>
        <w:div w:id="1395739553">
          <w:marLeft w:val="0"/>
          <w:marRight w:val="0"/>
          <w:marTop w:val="0"/>
          <w:marBottom w:val="0"/>
          <w:divBdr>
            <w:top w:val="none" w:sz="0" w:space="0" w:color="auto"/>
            <w:left w:val="none" w:sz="0" w:space="0" w:color="auto"/>
            <w:bottom w:val="none" w:sz="0" w:space="0" w:color="auto"/>
            <w:right w:val="none" w:sz="0" w:space="0" w:color="auto"/>
          </w:divBdr>
        </w:div>
        <w:div w:id="1753625373">
          <w:marLeft w:val="0"/>
          <w:marRight w:val="0"/>
          <w:marTop w:val="0"/>
          <w:marBottom w:val="0"/>
          <w:divBdr>
            <w:top w:val="none" w:sz="0" w:space="0" w:color="auto"/>
            <w:left w:val="none" w:sz="0" w:space="0" w:color="auto"/>
            <w:bottom w:val="none" w:sz="0" w:space="0" w:color="auto"/>
            <w:right w:val="none" w:sz="0" w:space="0" w:color="auto"/>
          </w:divBdr>
        </w:div>
        <w:div w:id="1895701775">
          <w:marLeft w:val="0"/>
          <w:marRight w:val="0"/>
          <w:marTop w:val="0"/>
          <w:marBottom w:val="0"/>
          <w:divBdr>
            <w:top w:val="none" w:sz="0" w:space="0" w:color="auto"/>
            <w:left w:val="none" w:sz="0" w:space="0" w:color="auto"/>
            <w:bottom w:val="none" w:sz="0" w:space="0" w:color="auto"/>
            <w:right w:val="none" w:sz="0" w:space="0" w:color="auto"/>
          </w:divBdr>
        </w:div>
        <w:div w:id="2123761237">
          <w:marLeft w:val="0"/>
          <w:marRight w:val="0"/>
          <w:marTop w:val="0"/>
          <w:marBottom w:val="0"/>
          <w:divBdr>
            <w:top w:val="none" w:sz="0" w:space="0" w:color="auto"/>
            <w:left w:val="none" w:sz="0" w:space="0" w:color="auto"/>
            <w:bottom w:val="none" w:sz="0" w:space="0" w:color="auto"/>
            <w:right w:val="none" w:sz="0" w:space="0" w:color="auto"/>
          </w:divBdr>
        </w:div>
      </w:divsChild>
    </w:div>
    <w:div w:id="2017149042">
      <w:bodyDiv w:val="1"/>
      <w:marLeft w:val="0"/>
      <w:marRight w:val="0"/>
      <w:marTop w:val="0"/>
      <w:marBottom w:val="0"/>
      <w:divBdr>
        <w:top w:val="none" w:sz="0" w:space="0" w:color="auto"/>
        <w:left w:val="none" w:sz="0" w:space="0" w:color="auto"/>
        <w:bottom w:val="none" w:sz="0" w:space="0" w:color="auto"/>
        <w:right w:val="none" w:sz="0" w:space="0" w:color="auto"/>
      </w:divBdr>
    </w:div>
    <w:div w:id="2046782379">
      <w:bodyDiv w:val="1"/>
      <w:marLeft w:val="0"/>
      <w:marRight w:val="0"/>
      <w:marTop w:val="0"/>
      <w:marBottom w:val="0"/>
      <w:divBdr>
        <w:top w:val="none" w:sz="0" w:space="0" w:color="auto"/>
        <w:left w:val="none" w:sz="0" w:space="0" w:color="auto"/>
        <w:bottom w:val="none" w:sz="0" w:space="0" w:color="auto"/>
        <w:right w:val="none" w:sz="0" w:space="0" w:color="auto"/>
      </w:divBdr>
    </w:div>
    <w:div w:id="2059933304">
      <w:bodyDiv w:val="1"/>
      <w:marLeft w:val="0"/>
      <w:marRight w:val="0"/>
      <w:marTop w:val="0"/>
      <w:marBottom w:val="0"/>
      <w:divBdr>
        <w:top w:val="none" w:sz="0" w:space="0" w:color="auto"/>
        <w:left w:val="none" w:sz="0" w:space="0" w:color="auto"/>
        <w:bottom w:val="none" w:sz="0" w:space="0" w:color="auto"/>
        <w:right w:val="none" w:sz="0" w:space="0" w:color="auto"/>
      </w:divBdr>
    </w:div>
    <w:div w:id="213767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BAE21-C6B3-41F8-AC5A-2121F8CA2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2144</TotalTime>
  <Pages>16</Pages>
  <Words>2781</Words>
  <Characters>15298</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18043</CharactersWithSpaces>
  <SharedDoc>false</SharedDoc>
  <HLinks>
    <vt:vector size="30" baseType="variant">
      <vt:variant>
        <vt:i4>1572912</vt:i4>
      </vt:variant>
      <vt:variant>
        <vt:i4>26</vt:i4>
      </vt:variant>
      <vt:variant>
        <vt:i4>0</vt:i4>
      </vt:variant>
      <vt:variant>
        <vt:i4>5</vt:i4>
      </vt:variant>
      <vt:variant>
        <vt:lpwstr/>
      </vt:variant>
      <vt:variant>
        <vt:lpwstr>_Toc485534268</vt:lpwstr>
      </vt:variant>
      <vt:variant>
        <vt:i4>1572912</vt:i4>
      </vt:variant>
      <vt:variant>
        <vt:i4>20</vt:i4>
      </vt:variant>
      <vt:variant>
        <vt:i4>0</vt:i4>
      </vt:variant>
      <vt:variant>
        <vt:i4>5</vt:i4>
      </vt:variant>
      <vt:variant>
        <vt:lpwstr/>
      </vt:variant>
      <vt:variant>
        <vt:lpwstr>_Toc485534267</vt:lpwstr>
      </vt:variant>
      <vt:variant>
        <vt:i4>1572912</vt:i4>
      </vt:variant>
      <vt:variant>
        <vt:i4>14</vt:i4>
      </vt:variant>
      <vt:variant>
        <vt:i4>0</vt:i4>
      </vt:variant>
      <vt:variant>
        <vt:i4>5</vt:i4>
      </vt:variant>
      <vt:variant>
        <vt:lpwstr/>
      </vt:variant>
      <vt:variant>
        <vt:lpwstr>_Toc485534266</vt:lpwstr>
      </vt:variant>
      <vt:variant>
        <vt:i4>1572912</vt:i4>
      </vt:variant>
      <vt:variant>
        <vt:i4>8</vt:i4>
      </vt:variant>
      <vt:variant>
        <vt:i4>0</vt:i4>
      </vt:variant>
      <vt:variant>
        <vt:i4>5</vt:i4>
      </vt:variant>
      <vt:variant>
        <vt:lpwstr/>
      </vt:variant>
      <vt:variant>
        <vt:lpwstr>_Toc485534265</vt:lpwstr>
      </vt:variant>
      <vt:variant>
        <vt:i4>1572912</vt:i4>
      </vt:variant>
      <vt:variant>
        <vt:i4>2</vt:i4>
      </vt:variant>
      <vt:variant>
        <vt:i4>0</vt:i4>
      </vt:variant>
      <vt:variant>
        <vt:i4>5</vt:i4>
      </vt:variant>
      <vt:variant>
        <vt:lpwstr/>
      </vt:variant>
      <vt:variant>
        <vt:lpwstr>_Toc485534264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Xavier</cp:lastModifiedBy>
  <cp:revision>504</cp:revision>
  <cp:lastPrinted>2022-07-28T14:34:00Z</cp:lastPrinted>
  <dcterms:created xsi:type="dcterms:W3CDTF">2018-10-21T07:29:00Z</dcterms:created>
  <dcterms:modified xsi:type="dcterms:W3CDTF">2022-08-01T19:40:00Z</dcterms:modified>
</cp:coreProperties>
</file>